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E472" w14:textId="3956B5CB" w:rsidR="001E7826" w:rsidRDefault="001E7826" w:rsidP="00D6367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ＥＳＤＧｓ通信　20210303　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手島利夫です。</w:t>
      </w:r>
    </w:p>
    <w:p w14:paraId="1432D1FB" w14:textId="2653E8CF" w:rsidR="005F161B" w:rsidRDefault="005F161B" w:rsidP="00D6367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皆様、お世話になっております。あっという間に、もう３月になりましたね。今回は２つのお知らせをいたします。</w:t>
      </w:r>
    </w:p>
    <w:p w14:paraId="5714C11B" w14:textId="77777777" w:rsidR="005F161B" w:rsidRDefault="005F161B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CB29F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①　</w:t>
      </w:r>
      <w:r w:rsidR="001E7826" w:rsidRPr="001E782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教職員国際交流の手引き</w:t>
      </w:r>
      <w:r w:rsidR="001E7826" w:rsidRPr="001E7826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  <w:t xml:space="preserve"> </w:t>
      </w:r>
      <w:r w:rsidR="001E7826" w:rsidRPr="001E7826">
        <w:rPr>
          <w:rFonts w:ascii="AR丸ゴシック体E" w:eastAsia="AR丸ゴシック体E" w:hAnsi="AR丸ゴシック体E" w:cs="ＭＳ Ｐゴシック"/>
          <w:kern w:val="0"/>
          <w:sz w:val="28"/>
          <w:szCs w:val="28"/>
        </w:rPr>
        <w:t>“TREE of International Exchange”</w:t>
      </w:r>
      <w:r w:rsidR="001E7826"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が</w:t>
      </w:r>
      <w:r w:rsid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ＡＣＣＵユ</w:t>
      </w:r>
    </w:p>
    <w:p w14:paraId="22FB4CE2" w14:textId="77777777" w:rsidR="005F161B" w:rsidRDefault="001E7826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ネスコ・アジア文化センターから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刊行されました。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下記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ＡＣＣＵ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ウェブサイトか</w:t>
      </w:r>
    </w:p>
    <w:p w14:paraId="0697EA13" w14:textId="77777777" w:rsidR="00AA3A62" w:rsidRDefault="001E7826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ら</w:t>
      </w:r>
      <w:r w:rsidRPr="001E7826">
        <w:rPr>
          <w:rFonts w:ascii="ＭＳ 明朝" w:eastAsia="ＭＳ 明朝" w:hAnsi="ＭＳ 明朝" w:cs="ＭＳ Ｐゴシック"/>
          <w:kern w:val="0"/>
          <w:sz w:val="28"/>
          <w:szCs w:val="28"/>
        </w:rPr>
        <w:t>PDF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版をご覧いただくこと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も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可能です。</w:t>
      </w:r>
    </w:p>
    <w:p w14:paraId="477FD54A" w14:textId="75A8E234" w:rsidR="001E7826" w:rsidRDefault="001E7826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私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</w:t>
      </w:r>
      <w:r w:rsidR="00940B3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話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も載せていただ</w:t>
      </w:r>
      <w:r w:rsidR="00940B3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き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ました</w:t>
      </w:r>
      <w:r w:rsidR="00940B3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が、それよりも素敵な記事がたくさんありますので、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ぜひ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ご活用ください。</w:t>
      </w:r>
    </w:p>
    <w:p w14:paraId="0E266129" w14:textId="0A27BB84" w:rsidR="001E7826" w:rsidRDefault="00FE1892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1F497D"/>
          <w:kern w:val="0"/>
          <w:sz w:val="28"/>
          <w:szCs w:val="28"/>
        </w:rPr>
      </w:pPr>
      <w:hyperlink r:id="rId6" w:history="1">
        <w:r w:rsidR="001E7826" w:rsidRPr="001E7826">
          <w:rPr>
            <w:rFonts w:ascii="ＭＳ 明朝" w:eastAsia="ＭＳ 明朝" w:hAnsi="ＭＳ 明朝" w:cs="ＭＳ Ｐゴシック"/>
            <w:color w:val="0000FF"/>
            <w:kern w:val="0"/>
            <w:sz w:val="28"/>
            <w:szCs w:val="28"/>
            <w:u w:val="single"/>
          </w:rPr>
          <w:t>https://www.accu.or.jp/news/20210302/</w:t>
        </w:r>
      </w:hyperlink>
      <w:r w:rsidR="00B34902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 xml:space="preserve">　</w:t>
      </w:r>
      <w:r w:rsidR="005F161B" w:rsidRP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 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Ctrl＋クリックで</w:t>
      </w:r>
      <w:r w:rsidR="00B34902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ACCUの</w:t>
      </w:r>
      <w:r w:rsidR="005F161B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TREEページへ</w:t>
      </w:r>
    </w:p>
    <w:p w14:paraId="1D2281D2" w14:textId="065DDC61" w:rsidR="00B34902" w:rsidRPr="00B34902" w:rsidRDefault="001E7826" w:rsidP="00B349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7826">
        <w:rPr>
          <w:rFonts w:ascii="ＭＳ 明朝" w:eastAsia="ＭＳ 明朝" w:hAnsi="ＭＳ 明朝" w:cs="ＭＳ Ｐゴシック"/>
          <w:kern w:val="0"/>
          <w:sz w:val="28"/>
          <w:szCs w:val="28"/>
        </w:rPr>
        <w:t> </w:t>
      </w:r>
      <w:r w:rsidR="00B34902" w:rsidRPr="00B349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05FB84CE" wp14:editId="6B2C13E1">
            <wp:extent cx="2695575" cy="3742401"/>
            <wp:effectExtent l="0" t="0" r="0" b="0"/>
            <wp:docPr id="2" name="図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29" cy="37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Ctrl＋クリックでPDF版へ</w:t>
      </w:r>
    </w:p>
    <w:p w14:paraId="716A1D3C" w14:textId="20484040" w:rsidR="001E7826" w:rsidRPr="001E7826" w:rsidRDefault="001E7826" w:rsidP="001E782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395F5E17" w14:textId="32794667" w:rsidR="001E7826" w:rsidRDefault="005F161B" w:rsidP="00D6367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CB29F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②　</w:t>
      </w:r>
      <w:r w:rsidR="00CB29F9" w:rsidRPr="00CB29F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新型コロナウイルス感染症への対策</w:t>
      </w:r>
    </w:p>
    <w:p w14:paraId="6D63BFE1" w14:textId="1B83CE9A" w:rsidR="00D63674" w:rsidRDefault="00D63674" w:rsidP="00CB29F9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塩野義製薬株式会社の笠松様より</w:t>
      </w:r>
      <w:r w:rsidR="00CB29F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いただいた情報を共有します。</w:t>
      </w:r>
    </w:p>
    <w:p w14:paraId="66BFD1A8" w14:textId="77777777" w:rsidR="008C1A99" w:rsidRDefault="00D63674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</w:t>
      </w:r>
      <w:r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新型コロナウイルスについては、多くの情報が乱立されており、過剰な報道も目</w:t>
      </w:r>
    </w:p>
    <w:p w14:paraId="5990583B" w14:textId="77777777" w:rsidR="008C1A99" w:rsidRDefault="00D63674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立つなか、出典が確かな情報を中心に、</w:t>
      </w: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インフルエンザと比較したり、感染した時</w:t>
      </w:r>
    </w:p>
    <w:p w14:paraId="3E162ACA" w14:textId="77777777" w:rsidR="00CB29F9" w:rsidRPr="00584CB2" w:rsidRDefault="00D63674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の問合せ先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への</w:t>
      </w:r>
      <w:r w:rsidR="00DA1A3C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都道府県ごとの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リンク</w:t>
      </w:r>
      <w:r w:rsidR="00DA1A3C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集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を貼る</w:t>
      </w: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等、</w:t>
      </w:r>
      <w:r w:rsidRPr="00584CB2"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  <w:t>国民目線で必要な情報を1カ所</w:t>
      </w:r>
    </w:p>
    <w:p w14:paraId="0FAECA5A" w14:textId="77777777" w:rsidR="00CB29F9" w:rsidRDefault="00D63674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584CB2"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  <w:t>にまとめて記載</w:t>
      </w:r>
      <w:r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してみました。</w:t>
      </w: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学校等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それぞれの場において</w:t>
      </w: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感染予防の、お役に立</w:t>
      </w:r>
    </w:p>
    <w:p w14:paraId="235C79C2" w14:textId="62F6C15E" w:rsidR="00FB5C47" w:rsidRDefault="00D63674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てれば嬉しい限りです。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」</w:t>
      </w:r>
      <w:r w:rsidR="00DA1A3C" w:rsidRPr="00D6367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「新型コロナウイルス感染症」の社外ホーム</w:t>
      </w:r>
      <w:r w:rsidR="00FB5C4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ページは、</w:t>
      </w:r>
    </w:p>
    <w:p w14:paraId="651F59D7" w14:textId="07C9AE17" w:rsidR="00D63674" w:rsidRPr="00D63674" w:rsidRDefault="00DA1A3C" w:rsidP="00DA1A3C">
      <w:pPr>
        <w:widowControl/>
        <w:snapToGrid w:val="0"/>
        <w:spacing w:before="100" w:beforeAutospacing="1" w:after="100" w:afterAutospacing="1" w:line="16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 </w:t>
      </w:r>
      <w:r w:rsidR="00D63674"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URL：</w:t>
      </w:r>
      <w:hyperlink r:id="rId9" w:history="1">
        <w:r w:rsidR="00D63674" w:rsidRPr="00D63674">
          <w:rPr>
            <w:rFonts w:ascii="ＭＳ 明朝" w:eastAsia="ＭＳ 明朝" w:hAnsi="ＭＳ 明朝" w:cs="ＭＳ Ｐゴシック"/>
            <w:color w:val="0000FF"/>
            <w:kern w:val="0"/>
            <w:sz w:val="28"/>
            <w:szCs w:val="28"/>
            <w:u w:val="single"/>
          </w:rPr>
          <w:t>http://www.shionogi.co.jp/wellness/diseases/covid19.html</w:t>
        </w:r>
      </w:hyperlink>
      <w:r w:rsid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です。</w:t>
      </w:r>
    </w:p>
    <w:p w14:paraId="3A580A6C" w14:textId="77777777" w:rsidR="00DA1A3C" w:rsidRPr="008C1A99" w:rsidRDefault="00D63674" w:rsidP="00D6367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D63674">
        <w:rPr>
          <w:rFonts w:ascii="ＭＳ 明朝" w:eastAsia="ＭＳ 明朝" w:hAnsi="ＭＳ 明朝" w:cs="ＭＳ Ｐゴシック"/>
          <w:kern w:val="0"/>
          <w:sz w:val="28"/>
          <w:szCs w:val="28"/>
        </w:rPr>
        <w:t> </w:t>
      </w:r>
      <w:r w:rsidRPr="008C1A99"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037F1F1D" wp14:editId="304FB28F">
            <wp:extent cx="165735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F2DF" w14:textId="77777777" w:rsidR="008C1A99" w:rsidRDefault="00D63674" w:rsidP="008C1A99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笠松様は</w:t>
      </w:r>
      <w:r w:rsidR="00607EEF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２月から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、研修員として</w:t>
      </w:r>
      <w:r w:rsidR="00607EEF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保健所のお手伝いに</w:t>
      </w:r>
      <w:r w:rsidR="00DA1A3C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出</w:t>
      </w:r>
      <w:r w:rsidR="00607EEF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ていて、そこでのご経験</w:t>
      </w:r>
    </w:p>
    <w:p w14:paraId="1DD12148" w14:textId="77777777" w:rsidR="008C1A99" w:rsidRDefault="00607EEF" w:rsidP="008C1A9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を踏まえ</w:t>
      </w:r>
      <w:r w:rsidRPr="00607EE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感染予防という形で社会貢献を具現化して</w:t>
      </w:r>
      <w:r w:rsidR="00DA1A3C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い</w:t>
      </w:r>
      <w:r w:rsidRPr="00607EE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こうと思い</w:t>
      </w:r>
      <w:r w:rsidR="00DA1A3C"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、</w:t>
      </w: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このようにまと</w:t>
      </w:r>
    </w:p>
    <w:p w14:paraId="73B491A4" w14:textId="229D14EE" w:rsidR="00D63674" w:rsidRPr="00D63674" w:rsidRDefault="00607EEF" w:rsidP="001E782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C1A9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め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てくださっ</w:t>
      </w:r>
      <w:r w:rsidR="00CB29F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たそうです</w:t>
      </w:r>
      <w:r w:rsidRPr="001E782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。</w:t>
      </w:r>
      <w:r w:rsidR="00CB29F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いい資料になっていますので、</w:t>
      </w:r>
      <w:r w:rsidR="001E7826" w:rsidRPr="001E7826">
        <w:rPr>
          <w:rFonts w:ascii="ＭＳ 明朝" w:eastAsia="ＭＳ 明朝" w:hAnsi="ＭＳ 明朝" w:hint="eastAsia"/>
          <w:color w:val="000000"/>
          <w:sz w:val="28"/>
          <w:szCs w:val="28"/>
        </w:rPr>
        <w:t>ご活用ください。</w:t>
      </w:r>
    </w:p>
    <w:p w14:paraId="3F423D9C" w14:textId="7C81E652" w:rsidR="00B87AD6" w:rsidRDefault="00B87AD6"/>
    <w:p w14:paraId="1E6DD7D8" w14:textId="6F221C6D" w:rsidR="00AA3A62" w:rsidRDefault="00AA3A62">
      <w:pPr>
        <w:rPr>
          <w:rFonts w:ascii="ＭＳ 明朝" w:eastAsia="ＭＳ 明朝" w:hAnsi="ＭＳ 明朝"/>
          <w:sz w:val="28"/>
          <w:szCs w:val="28"/>
        </w:rPr>
      </w:pPr>
      <w:r w:rsidRPr="00AA3A62">
        <w:rPr>
          <w:rFonts w:ascii="ＭＳ 明朝" w:eastAsia="ＭＳ 明朝" w:hAnsi="ＭＳ 明朝" w:hint="eastAsia"/>
          <w:sz w:val="28"/>
          <w:szCs w:val="28"/>
        </w:rPr>
        <w:t xml:space="preserve">　首都圏では</w:t>
      </w:r>
      <w:r>
        <w:rPr>
          <w:rFonts w:ascii="ＭＳ 明朝" w:eastAsia="ＭＳ 明朝" w:hAnsi="ＭＳ 明朝" w:hint="eastAsia"/>
          <w:sz w:val="28"/>
          <w:szCs w:val="28"/>
        </w:rPr>
        <w:t>こぶしの花が</w:t>
      </w:r>
      <w:r w:rsidR="00DF1699">
        <w:rPr>
          <w:rFonts w:ascii="ＭＳ 明朝" w:eastAsia="ＭＳ 明朝" w:hAnsi="ＭＳ 明朝" w:hint="eastAsia"/>
          <w:sz w:val="28"/>
          <w:szCs w:val="28"/>
        </w:rPr>
        <w:t>開き始めましたが、</w:t>
      </w:r>
      <w:r>
        <w:rPr>
          <w:rFonts w:ascii="ＭＳ 明朝" w:eastAsia="ＭＳ 明朝" w:hAnsi="ＭＳ 明朝" w:hint="eastAsia"/>
          <w:sz w:val="28"/>
          <w:szCs w:val="28"/>
        </w:rPr>
        <w:t>緊急事態宣言の解除</w:t>
      </w:r>
      <w:r w:rsidR="00DF1699">
        <w:rPr>
          <w:rFonts w:ascii="ＭＳ 明朝" w:eastAsia="ＭＳ 明朝" w:hAnsi="ＭＳ 明朝" w:hint="eastAsia"/>
          <w:sz w:val="28"/>
          <w:szCs w:val="28"/>
        </w:rPr>
        <w:t>は</w:t>
      </w:r>
      <w:r>
        <w:rPr>
          <w:rFonts w:ascii="ＭＳ 明朝" w:eastAsia="ＭＳ 明朝" w:hAnsi="ＭＳ 明朝" w:hint="eastAsia"/>
          <w:sz w:val="28"/>
          <w:szCs w:val="28"/>
        </w:rPr>
        <w:t>できるかどうか、微妙なところですね。皆様、一層ご自愛ください。</w:t>
      </w:r>
    </w:p>
    <w:p w14:paraId="0AA9743E" w14:textId="21DD1EB4" w:rsidR="00584CB2" w:rsidRDefault="00584CB2">
      <w:pPr>
        <w:rPr>
          <w:rFonts w:ascii="ＭＳ 明朝" w:eastAsia="ＭＳ 明朝" w:hAnsi="ＭＳ 明朝"/>
          <w:sz w:val="28"/>
          <w:szCs w:val="28"/>
        </w:rPr>
      </w:pPr>
    </w:p>
    <w:p w14:paraId="70D5A751" w14:textId="77777777" w:rsidR="00584CB2" w:rsidRPr="00584CB2" w:rsidRDefault="00584CB2" w:rsidP="00584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 xml:space="preserve">　また、年度替わりのご異動等によりアドレスの変更等がありましたら、お手数ですがご一報いただけますよう、お願いいたします。</w:t>
      </w:r>
    </w:p>
    <w:p w14:paraId="4F80C9D5" w14:textId="77777777" w:rsidR="00584CB2" w:rsidRPr="00584CB2" w:rsidRDefault="00584CB2" w:rsidP="00584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今後ともよろしくご指導を賜りますよう、お願いいたします。</w:t>
      </w:r>
    </w:p>
    <w:p w14:paraId="128E43F0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9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28"/>
          <w:szCs w:val="28"/>
        </w:rPr>
      </w:pPr>
      <w:bookmarkStart w:id="0" w:name="_Hlk63688657"/>
      <w:bookmarkEnd w:id="0"/>
      <w:r w:rsidRPr="0088711E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28"/>
          <w:szCs w:val="28"/>
        </w:rPr>
        <w:t>「ＥＳＤ・ＳＤＧｓ推進研究室」　手島利夫</w:t>
      </w:r>
    </w:p>
    <w:p w14:paraId="76D10901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4C535BC1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事務所：〒130-0025　東京都墨田区千歳１－５－１０</w:t>
      </w:r>
    </w:p>
    <w:p w14:paraId="34F3E6A3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　　　　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0BE3C7CC" w14:textId="77777777" w:rsidR="00DF1699" w:rsidRPr="000B2A29" w:rsidRDefault="00DF1699" w:rsidP="00DF1699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Ｍａｉｌ＝contact@esdtejima.com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3C7482A6" wp14:editId="17681624">
            <wp:extent cx="5981700" cy="93716"/>
            <wp:effectExtent l="0" t="0" r="0" b="1905"/>
            <wp:docPr id="3" name="図 3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59" cy="1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1235" w14:textId="77777777" w:rsidR="00DF1699" w:rsidRPr="00DF1699" w:rsidRDefault="00DF1699">
      <w:pPr>
        <w:rPr>
          <w:rFonts w:ascii="ＭＳ 明朝" w:eastAsia="ＭＳ 明朝" w:hAnsi="ＭＳ 明朝"/>
          <w:sz w:val="28"/>
          <w:szCs w:val="28"/>
        </w:rPr>
      </w:pPr>
    </w:p>
    <w:sectPr w:rsidR="00DF1699" w:rsidRPr="00DF1699" w:rsidSect="008C1A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A070" w14:textId="77777777" w:rsidR="00FE1892" w:rsidRDefault="00FE1892" w:rsidP="00654253">
      <w:r>
        <w:separator/>
      </w:r>
    </w:p>
  </w:endnote>
  <w:endnote w:type="continuationSeparator" w:id="0">
    <w:p w14:paraId="1ECD052A" w14:textId="77777777" w:rsidR="00FE1892" w:rsidRDefault="00FE1892" w:rsidP="006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38EA" w14:textId="77777777" w:rsidR="00FE1892" w:rsidRDefault="00FE1892" w:rsidP="00654253">
      <w:r>
        <w:separator/>
      </w:r>
    </w:p>
  </w:footnote>
  <w:footnote w:type="continuationSeparator" w:id="0">
    <w:p w14:paraId="24CB4732" w14:textId="77777777" w:rsidR="00FE1892" w:rsidRDefault="00FE1892" w:rsidP="0065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74"/>
    <w:rsid w:val="00007EDE"/>
    <w:rsid w:val="0001055E"/>
    <w:rsid w:val="00022214"/>
    <w:rsid w:val="000452D5"/>
    <w:rsid w:val="00084348"/>
    <w:rsid w:val="00085203"/>
    <w:rsid w:val="0009711F"/>
    <w:rsid w:val="000B2C7C"/>
    <w:rsid w:val="000B5E30"/>
    <w:rsid w:val="000C53BC"/>
    <w:rsid w:val="000C7A3E"/>
    <w:rsid w:val="000E5696"/>
    <w:rsid w:val="000F4E90"/>
    <w:rsid w:val="00104582"/>
    <w:rsid w:val="00107A4C"/>
    <w:rsid w:val="00126E3F"/>
    <w:rsid w:val="00130371"/>
    <w:rsid w:val="001305A0"/>
    <w:rsid w:val="00133ABE"/>
    <w:rsid w:val="00144E6F"/>
    <w:rsid w:val="00144EF9"/>
    <w:rsid w:val="00172561"/>
    <w:rsid w:val="0017322D"/>
    <w:rsid w:val="001874C8"/>
    <w:rsid w:val="00192209"/>
    <w:rsid w:val="001A30C7"/>
    <w:rsid w:val="001A5CAC"/>
    <w:rsid w:val="001A6FCE"/>
    <w:rsid w:val="001C2C4E"/>
    <w:rsid w:val="001D7A35"/>
    <w:rsid w:val="001E5E05"/>
    <w:rsid w:val="001E7826"/>
    <w:rsid w:val="0020727E"/>
    <w:rsid w:val="00214D7B"/>
    <w:rsid w:val="002361F8"/>
    <w:rsid w:val="00240A5D"/>
    <w:rsid w:val="0024170E"/>
    <w:rsid w:val="00251AB8"/>
    <w:rsid w:val="002762C1"/>
    <w:rsid w:val="00290956"/>
    <w:rsid w:val="002C05DA"/>
    <w:rsid w:val="002C68D9"/>
    <w:rsid w:val="002D1078"/>
    <w:rsid w:val="002E4F1C"/>
    <w:rsid w:val="002E6C5C"/>
    <w:rsid w:val="002F0C6A"/>
    <w:rsid w:val="0030105F"/>
    <w:rsid w:val="00302915"/>
    <w:rsid w:val="00322B13"/>
    <w:rsid w:val="00354E20"/>
    <w:rsid w:val="003554BA"/>
    <w:rsid w:val="003645B6"/>
    <w:rsid w:val="0037290D"/>
    <w:rsid w:val="00382475"/>
    <w:rsid w:val="003A1D74"/>
    <w:rsid w:val="003B010F"/>
    <w:rsid w:val="003C477A"/>
    <w:rsid w:val="003D2E3F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441F0"/>
    <w:rsid w:val="00462808"/>
    <w:rsid w:val="00462A59"/>
    <w:rsid w:val="00464BD6"/>
    <w:rsid w:val="004769D3"/>
    <w:rsid w:val="00482C34"/>
    <w:rsid w:val="004839F7"/>
    <w:rsid w:val="0048442C"/>
    <w:rsid w:val="004B39E3"/>
    <w:rsid w:val="004D0BB9"/>
    <w:rsid w:val="004D1642"/>
    <w:rsid w:val="004E1F88"/>
    <w:rsid w:val="004F5B16"/>
    <w:rsid w:val="004F7044"/>
    <w:rsid w:val="00502085"/>
    <w:rsid w:val="00526424"/>
    <w:rsid w:val="00547BEE"/>
    <w:rsid w:val="00550A4F"/>
    <w:rsid w:val="00551E6A"/>
    <w:rsid w:val="00556816"/>
    <w:rsid w:val="00584CB2"/>
    <w:rsid w:val="005978B7"/>
    <w:rsid w:val="005A007C"/>
    <w:rsid w:val="005B06EC"/>
    <w:rsid w:val="005B0FFF"/>
    <w:rsid w:val="005B6165"/>
    <w:rsid w:val="005C6033"/>
    <w:rsid w:val="005D4878"/>
    <w:rsid w:val="005E1634"/>
    <w:rsid w:val="005E473B"/>
    <w:rsid w:val="005E5A4F"/>
    <w:rsid w:val="005E72A8"/>
    <w:rsid w:val="005F161B"/>
    <w:rsid w:val="00607EEF"/>
    <w:rsid w:val="00611D2F"/>
    <w:rsid w:val="00621149"/>
    <w:rsid w:val="00622657"/>
    <w:rsid w:val="00654253"/>
    <w:rsid w:val="00656F6F"/>
    <w:rsid w:val="00662DAF"/>
    <w:rsid w:val="006650BD"/>
    <w:rsid w:val="00674AA2"/>
    <w:rsid w:val="00683377"/>
    <w:rsid w:val="006848CE"/>
    <w:rsid w:val="006A0F84"/>
    <w:rsid w:val="006A197A"/>
    <w:rsid w:val="006B6C02"/>
    <w:rsid w:val="006D258E"/>
    <w:rsid w:val="006E1947"/>
    <w:rsid w:val="00725BBC"/>
    <w:rsid w:val="00725DBA"/>
    <w:rsid w:val="00731C59"/>
    <w:rsid w:val="007352B2"/>
    <w:rsid w:val="007550B1"/>
    <w:rsid w:val="007853B4"/>
    <w:rsid w:val="0079425F"/>
    <w:rsid w:val="007968C7"/>
    <w:rsid w:val="007B4CC0"/>
    <w:rsid w:val="007B7A51"/>
    <w:rsid w:val="007D284A"/>
    <w:rsid w:val="007D6738"/>
    <w:rsid w:val="007E089C"/>
    <w:rsid w:val="007E4B03"/>
    <w:rsid w:val="00802E2D"/>
    <w:rsid w:val="00805F3A"/>
    <w:rsid w:val="00813D0B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2F3A"/>
    <w:rsid w:val="008B5274"/>
    <w:rsid w:val="008C1A99"/>
    <w:rsid w:val="008C6D1F"/>
    <w:rsid w:val="008D7DBA"/>
    <w:rsid w:val="008E47EB"/>
    <w:rsid w:val="008E58CD"/>
    <w:rsid w:val="00913E89"/>
    <w:rsid w:val="00914935"/>
    <w:rsid w:val="00917750"/>
    <w:rsid w:val="00940B31"/>
    <w:rsid w:val="00954522"/>
    <w:rsid w:val="00967782"/>
    <w:rsid w:val="0097548B"/>
    <w:rsid w:val="00977A86"/>
    <w:rsid w:val="00985CC7"/>
    <w:rsid w:val="009A33B6"/>
    <w:rsid w:val="009B6CF7"/>
    <w:rsid w:val="009C6BC1"/>
    <w:rsid w:val="009E4DE1"/>
    <w:rsid w:val="009F4E54"/>
    <w:rsid w:val="00A150F0"/>
    <w:rsid w:val="00A3102B"/>
    <w:rsid w:val="00A31291"/>
    <w:rsid w:val="00A340A8"/>
    <w:rsid w:val="00A34591"/>
    <w:rsid w:val="00A517C0"/>
    <w:rsid w:val="00A6500F"/>
    <w:rsid w:val="00A83FA9"/>
    <w:rsid w:val="00A87024"/>
    <w:rsid w:val="00AA0083"/>
    <w:rsid w:val="00AA3A62"/>
    <w:rsid w:val="00AB1557"/>
    <w:rsid w:val="00AC6292"/>
    <w:rsid w:val="00AD3291"/>
    <w:rsid w:val="00AE18A8"/>
    <w:rsid w:val="00AE3CA0"/>
    <w:rsid w:val="00AF05DF"/>
    <w:rsid w:val="00AF7107"/>
    <w:rsid w:val="00B008C0"/>
    <w:rsid w:val="00B02480"/>
    <w:rsid w:val="00B34902"/>
    <w:rsid w:val="00B51DB3"/>
    <w:rsid w:val="00B56274"/>
    <w:rsid w:val="00B83D5F"/>
    <w:rsid w:val="00B83FCE"/>
    <w:rsid w:val="00B87AD6"/>
    <w:rsid w:val="00BB6B4D"/>
    <w:rsid w:val="00BC420C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93BFE"/>
    <w:rsid w:val="00CB29F9"/>
    <w:rsid w:val="00CB3E86"/>
    <w:rsid w:val="00CC0C67"/>
    <w:rsid w:val="00CC52C3"/>
    <w:rsid w:val="00CD2126"/>
    <w:rsid w:val="00CD477B"/>
    <w:rsid w:val="00CE6124"/>
    <w:rsid w:val="00D047AA"/>
    <w:rsid w:val="00D05A2D"/>
    <w:rsid w:val="00D216F2"/>
    <w:rsid w:val="00D25B17"/>
    <w:rsid w:val="00D34ECA"/>
    <w:rsid w:val="00D54B75"/>
    <w:rsid w:val="00D63674"/>
    <w:rsid w:val="00D66A1A"/>
    <w:rsid w:val="00D70465"/>
    <w:rsid w:val="00D75A8F"/>
    <w:rsid w:val="00D82B5C"/>
    <w:rsid w:val="00DA1A3C"/>
    <w:rsid w:val="00DA5834"/>
    <w:rsid w:val="00DC124A"/>
    <w:rsid w:val="00DD46EF"/>
    <w:rsid w:val="00DF1699"/>
    <w:rsid w:val="00DF675F"/>
    <w:rsid w:val="00E01B6E"/>
    <w:rsid w:val="00E166AA"/>
    <w:rsid w:val="00E20F84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7B81"/>
    <w:rsid w:val="00E74E1B"/>
    <w:rsid w:val="00E8684A"/>
    <w:rsid w:val="00E96C16"/>
    <w:rsid w:val="00EA3FB0"/>
    <w:rsid w:val="00EC2E28"/>
    <w:rsid w:val="00EC6DED"/>
    <w:rsid w:val="00EE01E8"/>
    <w:rsid w:val="00EE2005"/>
    <w:rsid w:val="00EE45FF"/>
    <w:rsid w:val="00EE6368"/>
    <w:rsid w:val="00EF55EC"/>
    <w:rsid w:val="00F1024E"/>
    <w:rsid w:val="00F16D1F"/>
    <w:rsid w:val="00F27637"/>
    <w:rsid w:val="00F522DF"/>
    <w:rsid w:val="00F53519"/>
    <w:rsid w:val="00F537E0"/>
    <w:rsid w:val="00F5387A"/>
    <w:rsid w:val="00F572EC"/>
    <w:rsid w:val="00F62EAF"/>
    <w:rsid w:val="00F7028E"/>
    <w:rsid w:val="00F72F8D"/>
    <w:rsid w:val="00F83A17"/>
    <w:rsid w:val="00F8413A"/>
    <w:rsid w:val="00F94CCB"/>
    <w:rsid w:val="00FA6B1C"/>
    <w:rsid w:val="00FB1A1A"/>
    <w:rsid w:val="00FB5C47"/>
    <w:rsid w:val="00FB62BC"/>
    <w:rsid w:val="00FB7825"/>
    <w:rsid w:val="00FC7349"/>
    <w:rsid w:val="00FD216C"/>
    <w:rsid w:val="00FE185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46E66"/>
  <w15:chartTrackingRefBased/>
  <w15:docId w15:val="{B7DF0A34-15DE-4633-9ABB-60270F5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C1A9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63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書式なし (文字)"/>
    <w:basedOn w:val="a0"/>
    <w:link w:val="a3"/>
    <w:uiPriority w:val="99"/>
    <w:semiHidden/>
    <w:rsid w:val="00D636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3674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8C1A9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3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253"/>
  </w:style>
  <w:style w:type="paragraph" w:styleId="a8">
    <w:name w:val="footer"/>
    <w:basedOn w:val="a"/>
    <w:link w:val="a9"/>
    <w:uiPriority w:val="99"/>
    <w:unhideWhenUsed/>
    <w:rsid w:val="00654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57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cu.or.jp/cms/wp-content/uploads/2021/03/TREE-of-international-exchang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.or.jp/news/20210302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shionogi.co.jp/wellness/diseases/covid1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5</cp:revision>
  <dcterms:created xsi:type="dcterms:W3CDTF">2021-03-02T14:40:00Z</dcterms:created>
  <dcterms:modified xsi:type="dcterms:W3CDTF">2021-03-03T03:42:00Z</dcterms:modified>
</cp:coreProperties>
</file>