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2DB0" w14:textId="056395E6" w:rsidR="002959ED" w:rsidRPr="009447EA" w:rsidRDefault="002959ED" w:rsidP="009447EA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　第1</w:t>
      </w:r>
      <w:r w:rsidR="00B52B5F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5</w:t>
      </w:r>
      <w:r w:rsidR="00B61E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6</w:t>
      </w:r>
      <w:r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号　</w:t>
      </w:r>
      <w:r w:rsidR="00AB78E9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B61E86">
        <w:rPr>
          <w:rFonts w:ascii="ＭＳ ゴシック" w:eastAsia="ＭＳ ゴシック" w:hAnsi="ＭＳ ゴシック" w:hint="eastAsia"/>
          <w:b/>
          <w:bCs/>
          <w:sz w:val="28"/>
          <w:szCs w:val="28"/>
        </w:rPr>
        <w:t>主体的・対話的で深い学びを創る</w:t>
      </w:r>
      <w:r w:rsidR="00AB78E9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  <w:r w:rsidR="00D75A27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　</w:t>
      </w:r>
      <w:r w:rsidR="00466B02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手島利夫</w:t>
      </w:r>
    </w:p>
    <w:p w14:paraId="355F7FD7" w14:textId="2BB82AAE" w:rsidR="00B61E86" w:rsidRDefault="00563CE1" w:rsidP="00B61E8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いつも</w:t>
      </w:r>
      <w:r w:rsidR="006F36CC" w:rsidRPr="002F139A">
        <w:rPr>
          <w:rFonts w:ascii="ＭＳ 明朝" w:eastAsia="ＭＳ 明朝" w:hAnsi="ＭＳ 明朝" w:hint="eastAsia"/>
          <w:sz w:val="24"/>
          <w:szCs w:val="24"/>
        </w:rPr>
        <w:t>お世話になっております。</w:t>
      </w:r>
    </w:p>
    <w:p w14:paraId="534A2B4D" w14:textId="22DCB4E2" w:rsidR="00B61E86" w:rsidRDefault="0017460A" w:rsidP="0068646C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多くの学校が</w:t>
      </w:r>
      <w:r w:rsidR="0068646C">
        <w:rPr>
          <w:rFonts w:ascii="ＭＳ 明朝" w:eastAsia="ＭＳ 明朝" w:hAnsi="ＭＳ 明朝" w:hint="eastAsia"/>
          <w:sz w:val="24"/>
          <w:szCs w:val="24"/>
        </w:rPr>
        <w:t>夏休みに突入</w:t>
      </w:r>
      <w:r>
        <w:rPr>
          <w:rFonts w:ascii="ＭＳ 明朝" w:eastAsia="ＭＳ 明朝" w:hAnsi="ＭＳ 明朝" w:hint="eastAsia"/>
          <w:sz w:val="24"/>
          <w:szCs w:val="24"/>
        </w:rPr>
        <w:t>し</w:t>
      </w:r>
      <w:r w:rsidR="0068646C">
        <w:rPr>
          <w:rFonts w:ascii="ＭＳ 明朝" w:eastAsia="ＭＳ 明朝" w:hAnsi="ＭＳ 明朝" w:hint="eastAsia"/>
          <w:sz w:val="24"/>
          <w:szCs w:val="24"/>
        </w:rPr>
        <w:t>ました</w:t>
      </w:r>
      <w:r w:rsidR="00AE4107">
        <w:rPr>
          <w:rFonts w:ascii="ＭＳ 明朝" w:eastAsia="ＭＳ 明朝" w:hAnsi="ＭＳ 明朝" w:hint="eastAsia"/>
          <w:sz w:val="24"/>
          <w:szCs w:val="24"/>
        </w:rPr>
        <w:t>ね。</w:t>
      </w:r>
    </w:p>
    <w:p w14:paraId="729E8893" w14:textId="77777777" w:rsidR="00765DE9" w:rsidRPr="0068646C" w:rsidRDefault="00765DE9" w:rsidP="00B61E8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5D8497B2" w14:textId="77777777" w:rsidR="002236A3" w:rsidRDefault="0017460A" w:rsidP="008B4749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先</w:t>
      </w:r>
      <w:r w:rsidR="008B4749">
        <w:rPr>
          <w:rFonts w:ascii="ＭＳ 明朝" w:eastAsia="ＭＳ 明朝" w:hAnsi="ＭＳ 明朝" w:hint="eastAsia"/>
          <w:sz w:val="24"/>
          <w:szCs w:val="24"/>
        </w:rPr>
        <w:t>週月曜日に、</w:t>
      </w:r>
      <w:r>
        <w:rPr>
          <w:rFonts w:ascii="ＭＳ 明朝" w:eastAsia="ＭＳ 明朝" w:hAnsi="ＭＳ 明朝" w:hint="eastAsia"/>
          <w:sz w:val="24"/>
          <w:szCs w:val="24"/>
        </w:rPr>
        <w:t>神奈川県の</w:t>
      </w:r>
      <w:r w:rsidR="004E6DC4">
        <w:rPr>
          <w:rFonts w:ascii="ＭＳ 明朝" w:eastAsia="ＭＳ 明朝" w:hAnsi="ＭＳ 明朝" w:hint="eastAsia"/>
          <w:sz w:val="24"/>
          <w:szCs w:val="24"/>
        </w:rPr>
        <w:t>ある</w:t>
      </w:r>
      <w:r w:rsidR="008B4749">
        <w:rPr>
          <w:rFonts w:ascii="ＭＳ 明朝" w:eastAsia="ＭＳ 明朝" w:hAnsi="ＭＳ 明朝" w:hint="eastAsia"/>
          <w:sz w:val="24"/>
          <w:szCs w:val="24"/>
        </w:rPr>
        <w:t>中学２年生</w:t>
      </w:r>
      <w:r w:rsidR="0068646C">
        <w:rPr>
          <w:rFonts w:ascii="ＭＳ 明朝" w:eastAsia="ＭＳ 明朝" w:hAnsi="ＭＳ 明朝" w:hint="eastAsia"/>
          <w:sz w:val="24"/>
          <w:szCs w:val="24"/>
        </w:rPr>
        <w:t>（</w:t>
      </w:r>
      <w:r w:rsidR="008B4749">
        <w:rPr>
          <w:rFonts w:ascii="ＭＳ 明朝" w:eastAsia="ＭＳ 明朝" w:hAnsi="ＭＳ 明朝" w:hint="eastAsia"/>
          <w:sz w:val="24"/>
          <w:szCs w:val="24"/>
        </w:rPr>
        <w:t>３学級</w:t>
      </w:r>
      <w:r w:rsidR="0068646C">
        <w:rPr>
          <w:rFonts w:ascii="ＭＳ 明朝" w:eastAsia="ＭＳ 明朝" w:hAnsi="ＭＳ 明朝" w:hint="eastAsia"/>
          <w:sz w:val="24"/>
          <w:szCs w:val="24"/>
        </w:rPr>
        <w:t>）</w:t>
      </w:r>
      <w:r w:rsidR="008B4749">
        <w:rPr>
          <w:rFonts w:ascii="ＭＳ 明朝" w:eastAsia="ＭＳ 明朝" w:hAnsi="ＭＳ 明朝" w:hint="eastAsia"/>
          <w:sz w:val="24"/>
          <w:szCs w:val="24"/>
        </w:rPr>
        <w:t>全員にＳＤＧｓの導入授業「ＳＤＧｓっ</w:t>
      </w:r>
    </w:p>
    <w:p w14:paraId="54C68C0E" w14:textId="77777777" w:rsidR="002236A3" w:rsidRDefault="008B4749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て何だろう」の授業の提供を</w:t>
      </w:r>
      <w:r w:rsidR="0068646C">
        <w:rPr>
          <w:rFonts w:ascii="ＭＳ 明朝" w:eastAsia="ＭＳ 明朝" w:hAnsi="ＭＳ 明朝" w:hint="eastAsia"/>
          <w:sz w:val="24"/>
          <w:szCs w:val="24"/>
        </w:rPr>
        <w:t>させていただき</w:t>
      </w:r>
      <w:r>
        <w:rPr>
          <w:rFonts w:ascii="ＭＳ 明朝" w:eastAsia="ＭＳ 明朝" w:hAnsi="ＭＳ 明朝" w:hint="eastAsia"/>
          <w:sz w:val="24"/>
          <w:szCs w:val="24"/>
        </w:rPr>
        <w:t>ました</w:t>
      </w:r>
      <w:r w:rsidR="006F744B">
        <w:rPr>
          <w:rFonts w:ascii="ＭＳ 明朝" w:eastAsia="ＭＳ 明朝" w:hAnsi="ＭＳ 明朝" w:hint="eastAsia"/>
          <w:sz w:val="24"/>
          <w:szCs w:val="24"/>
        </w:rPr>
        <w:t>。</w:t>
      </w:r>
      <w:r>
        <w:rPr>
          <w:rFonts w:ascii="ＭＳ 明朝" w:eastAsia="ＭＳ 明朝" w:hAnsi="ＭＳ 明朝" w:hint="eastAsia"/>
          <w:sz w:val="24"/>
          <w:szCs w:val="24"/>
        </w:rPr>
        <w:t>授業後に私に近寄ってき</w:t>
      </w:r>
      <w:r w:rsidR="00DD0FF8">
        <w:rPr>
          <w:rFonts w:ascii="ＭＳ 明朝" w:eastAsia="ＭＳ 明朝" w:hAnsi="ＭＳ 明朝" w:hint="eastAsia"/>
          <w:sz w:val="24"/>
          <w:szCs w:val="24"/>
        </w:rPr>
        <w:t>たり</w:t>
      </w:r>
      <w:r>
        <w:rPr>
          <w:rFonts w:ascii="ＭＳ 明朝" w:eastAsia="ＭＳ 明朝" w:hAnsi="ＭＳ 明朝" w:hint="eastAsia"/>
          <w:sz w:val="24"/>
          <w:szCs w:val="24"/>
        </w:rPr>
        <w:t>、</w:t>
      </w:r>
      <w:r w:rsidR="00DD0FF8">
        <w:rPr>
          <w:rFonts w:ascii="ＭＳ 明朝" w:eastAsia="ＭＳ 明朝" w:hAnsi="ＭＳ 明朝" w:hint="eastAsia"/>
          <w:sz w:val="24"/>
          <w:szCs w:val="24"/>
        </w:rPr>
        <w:t>あるいは</w:t>
      </w:r>
      <w:r>
        <w:rPr>
          <w:rFonts w:ascii="ＭＳ 明朝" w:eastAsia="ＭＳ 明朝" w:hAnsi="ＭＳ 明朝" w:hint="eastAsia"/>
          <w:sz w:val="24"/>
          <w:szCs w:val="24"/>
        </w:rPr>
        <w:t>並</w:t>
      </w:r>
    </w:p>
    <w:p w14:paraId="403D521B" w14:textId="77777777" w:rsidR="002236A3" w:rsidRDefault="008B4749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んで教室に戻りながらも、</w:t>
      </w:r>
      <w:r w:rsidR="001113BB">
        <w:rPr>
          <w:rFonts w:ascii="ＭＳ 明朝" w:eastAsia="ＭＳ 明朝" w:hAnsi="ＭＳ 明朝" w:hint="eastAsia"/>
          <w:sz w:val="24"/>
          <w:szCs w:val="24"/>
        </w:rPr>
        <w:t>「ありがとうございました。めっちゃ楽しかったです。」「今まで</w:t>
      </w:r>
      <w:r w:rsidR="006F744B">
        <w:rPr>
          <w:rFonts w:ascii="ＭＳ 明朝" w:eastAsia="ＭＳ 明朝" w:hAnsi="ＭＳ 明朝" w:hint="eastAsia"/>
          <w:sz w:val="24"/>
          <w:szCs w:val="24"/>
        </w:rPr>
        <w:t>こう</w:t>
      </w:r>
    </w:p>
    <w:p w14:paraId="5769144B" w14:textId="77777777" w:rsidR="002236A3" w:rsidRDefault="006F744B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いう</w:t>
      </w:r>
      <w:r w:rsidR="001113BB">
        <w:rPr>
          <w:rFonts w:ascii="ＭＳ 明朝" w:eastAsia="ＭＳ 明朝" w:hAnsi="ＭＳ 明朝" w:hint="eastAsia"/>
          <w:sz w:val="24"/>
          <w:szCs w:val="24"/>
        </w:rPr>
        <w:t>授業</w:t>
      </w:r>
      <w:r>
        <w:rPr>
          <w:rFonts w:ascii="ＭＳ 明朝" w:eastAsia="ＭＳ 明朝" w:hAnsi="ＭＳ 明朝" w:hint="eastAsia"/>
          <w:sz w:val="24"/>
          <w:szCs w:val="24"/>
        </w:rPr>
        <w:t>受けたことがなかったの</w:t>
      </w:r>
      <w:r w:rsidR="001113BB">
        <w:rPr>
          <w:rFonts w:ascii="ＭＳ 明朝" w:eastAsia="ＭＳ 明朝" w:hAnsi="ＭＳ 明朝" w:hint="eastAsia"/>
          <w:sz w:val="24"/>
          <w:szCs w:val="24"/>
        </w:rPr>
        <w:t>で、</w:t>
      </w:r>
      <w:r>
        <w:rPr>
          <w:rFonts w:ascii="ＭＳ 明朝" w:eastAsia="ＭＳ 明朝" w:hAnsi="ＭＳ 明朝" w:hint="eastAsia"/>
          <w:sz w:val="24"/>
          <w:szCs w:val="24"/>
        </w:rPr>
        <w:t>とっても面白</w:t>
      </w:r>
      <w:r w:rsidR="001113BB">
        <w:rPr>
          <w:rFonts w:ascii="ＭＳ 明朝" w:eastAsia="ＭＳ 明朝" w:hAnsi="ＭＳ 明朝" w:hint="eastAsia"/>
          <w:sz w:val="24"/>
          <w:szCs w:val="24"/>
        </w:rPr>
        <w:t>かったです。」</w:t>
      </w:r>
      <w:r w:rsidR="008B4749">
        <w:rPr>
          <w:rFonts w:ascii="ＭＳ 明朝" w:eastAsia="ＭＳ 明朝" w:hAnsi="ＭＳ 明朝" w:hint="eastAsia"/>
          <w:sz w:val="24"/>
          <w:szCs w:val="24"/>
        </w:rPr>
        <w:t>「</w:t>
      </w:r>
      <w:r w:rsidR="005F157F">
        <w:rPr>
          <w:rFonts w:ascii="ＭＳ 明朝" w:eastAsia="ＭＳ 明朝" w:hAnsi="ＭＳ 明朝" w:hint="eastAsia"/>
          <w:sz w:val="24"/>
          <w:szCs w:val="24"/>
        </w:rPr>
        <w:t>なんだか</w:t>
      </w:r>
      <w:r w:rsidR="008B4749">
        <w:rPr>
          <w:rFonts w:ascii="ＭＳ 明朝" w:eastAsia="ＭＳ 明朝" w:hAnsi="ＭＳ 明朝" w:hint="eastAsia"/>
          <w:sz w:val="24"/>
          <w:szCs w:val="24"/>
        </w:rPr>
        <w:t>やる気になりまし</w:t>
      </w:r>
    </w:p>
    <w:p w14:paraId="283FC400" w14:textId="77777777" w:rsidR="002236A3" w:rsidRDefault="008B4749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た</w:t>
      </w:r>
      <w:r w:rsidR="005F157F">
        <w:rPr>
          <w:rFonts w:ascii="ＭＳ 明朝" w:eastAsia="ＭＳ 明朝" w:hAnsi="ＭＳ 明朝" w:hint="eastAsia"/>
          <w:sz w:val="24"/>
          <w:szCs w:val="24"/>
        </w:rPr>
        <w:t>。</w:t>
      </w:r>
      <w:r>
        <w:rPr>
          <w:rFonts w:ascii="ＭＳ 明朝" w:eastAsia="ＭＳ 明朝" w:hAnsi="ＭＳ 明朝" w:hint="eastAsia"/>
          <w:sz w:val="24"/>
          <w:szCs w:val="24"/>
        </w:rPr>
        <w:t>」等々、笑顔で、</w:t>
      </w:r>
      <w:r w:rsidR="005E05D2">
        <w:rPr>
          <w:rFonts w:ascii="ＭＳ 明朝" w:eastAsia="ＭＳ 明朝" w:hAnsi="ＭＳ 明朝" w:hint="eastAsia"/>
          <w:sz w:val="24"/>
          <w:szCs w:val="24"/>
        </w:rPr>
        <w:t>大声で、</w:t>
      </w:r>
      <w:r>
        <w:rPr>
          <w:rFonts w:ascii="ＭＳ 明朝" w:eastAsia="ＭＳ 明朝" w:hAnsi="ＭＳ 明朝" w:hint="eastAsia"/>
          <w:sz w:val="24"/>
          <w:szCs w:val="24"/>
        </w:rPr>
        <w:t>あるいは恥ずかしそうに声を</w:t>
      </w:r>
      <w:r w:rsidR="006F744B">
        <w:rPr>
          <w:rFonts w:ascii="ＭＳ 明朝" w:eastAsia="ＭＳ 明朝" w:hAnsi="ＭＳ 明朝" w:hint="eastAsia"/>
          <w:sz w:val="24"/>
          <w:szCs w:val="24"/>
        </w:rPr>
        <w:t>かけてくれる子どもさんたちが大勢</w:t>
      </w:r>
    </w:p>
    <w:p w14:paraId="133D9C09" w14:textId="753C601A" w:rsidR="001113BB" w:rsidRDefault="006F744B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いました。</w:t>
      </w:r>
      <w:r w:rsidR="0068646C">
        <w:rPr>
          <w:rFonts w:ascii="ＭＳ 明朝" w:eastAsia="ＭＳ 明朝" w:hAnsi="ＭＳ 明朝" w:hint="eastAsia"/>
          <w:sz w:val="24"/>
          <w:szCs w:val="24"/>
        </w:rPr>
        <w:t>こういう時って、うれしいものですね。</w:t>
      </w:r>
    </w:p>
    <w:p w14:paraId="3FA2107C" w14:textId="77777777" w:rsidR="002236A3" w:rsidRDefault="006F744B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また、水曜日には江東区立東雲小学校の先生方に、</w:t>
      </w:r>
      <w:r w:rsidR="0080061C">
        <w:rPr>
          <w:rFonts w:ascii="ＭＳ 明朝" w:eastAsia="ＭＳ 明朝" w:hAnsi="ＭＳ 明朝" w:hint="eastAsia"/>
          <w:sz w:val="24"/>
          <w:szCs w:val="24"/>
        </w:rPr>
        <w:t>中学校と同じ</w:t>
      </w:r>
      <w:r>
        <w:rPr>
          <w:rFonts w:ascii="ＭＳ 明朝" w:eastAsia="ＭＳ 明朝" w:hAnsi="ＭＳ 明朝" w:hint="eastAsia"/>
          <w:sz w:val="24"/>
          <w:szCs w:val="24"/>
        </w:rPr>
        <w:t>ＳＤＧｓ導入の授業を</w:t>
      </w:r>
      <w:r w:rsidR="005E05D2">
        <w:rPr>
          <w:rFonts w:ascii="ＭＳ 明朝" w:eastAsia="ＭＳ 明朝" w:hAnsi="ＭＳ 明朝" w:hint="eastAsia"/>
          <w:sz w:val="24"/>
          <w:szCs w:val="24"/>
        </w:rPr>
        <w:t>提供し、</w:t>
      </w:r>
    </w:p>
    <w:p w14:paraId="2E24434F" w14:textId="77777777" w:rsidR="002236A3" w:rsidRDefault="006F744B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子どもさんの立場</w:t>
      </w:r>
      <w:r w:rsidR="005E05D2">
        <w:rPr>
          <w:rFonts w:ascii="ＭＳ 明朝" w:eastAsia="ＭＳ 明朝" w:hAnsi="ＭＳ 明朝" w:hint="eastAsia"/>
          <w:sz w:val="24"/>
          <w:szCs w:val="24"/>
        </w:rPr>
        <w:t>から</w:t>
      </w:r>
      <w:r w:rsidR="005F157F">
        <w:rPr>
          <w:rFonts w:ascii="ＭＳ 明朝" w:eastAsia="ＭＳ 明朝" w:hAnsi="ＭＳ 明朝" w:hint="eastAsia"/>
          <w:sz w:val="24"/>
          <w:szCs w:val="24"/>
        </w:rPr>
        <w:t>「</w:t>
      </w:r>
      <w:r w:rsidR="005E05D2">
        <w:rPr>
          <w:rFonts w:ascii="ＭＳ 明朝" w:eastAsia="ＭＳ 明朝" w:hAnsi="ＭＳ 明朝" w:hint="eastAsia"/>
          <w:sz w:val="24"/>
          <w:szCs w:val="24"/>
        </w:rPr>
        <w:t>学び</w:t>
      </w:r>
      <w:r w:rsidR="005F157F">
        <w:rPr>
          <w:rFonts w:ascii="ＭＳ 明朝" w:eastAsia="ＭＳ 明朝" w:hAnsi="ＭＳ 明朝" w:hint="eastAsia"/>
          <w:sz w:val="24"/>
          <w:szCs w:val="24"/>
        </w:rPr>
        <w:t>」</w:t>
      </w:r>
      <w:r w:rsidR="005E05D2">
        <w:rPr>
          <w:rFonts w:ascii="ＭＳ 明朝" w:eastAsia="ＭＳ 明朝" w:hAnsi="ＭＳ 明朝" w:hint="eastAsia"/>
          <w:sz w:val="24"/>
          <w:szCs w:val="24"/>
        </w:rPr>
        <w:t>を</w:t>
      </w:r>
      <w:r>
        <w:rPr>
          <w:rFonts w:ascii="ＭＳ 明朝" w:eastAsia="ＭＳ 明朝" w:hAnsi="ＭＳ 明朝" w:hint="eastAsia"/>
          <w:sz w:val="24"/>
          <w:szCs w:val="24"/>
        </w:rPr>
        <w:t>体験していただきました</w:t>
      </w:r>
      <w:r w:rsidR="0080061C">
        <w:rPr>
          <w:rFonts w:ascii="ＭＳ 明朝" w:eastAsia="ＭＳ 明朝" w:hAnsi="ＭＳ 明朝" w:hint="eastAsia"/>
          <w:sz w:val="24"/>
          <w:szCs w:val="24"/>
        </w:rPr>
        <w:t>。近くの先生方と相談したり、立ち上</w:t>
      </w:r>
    </w:p>
    <w:p w14:paraId="167FF4F8" w14:textId="77777777" w:rsidR="002236A3" w:rsidRDefault="0080061C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がって、自分</w:t>
      </w:r>
      <w:r w:rsidR="005E05D2">
        <w:rPr>
          <w:rFonts w:ascii="ＭＳ 明朝" w:eastAsia="ＭＳ 明朝" w:hAnsi="ＭＳ 明朝" w:hint="eastAsia"/>
          <w:sz w:val="24"/>
          <w:szCs w:val="24"/>
        </w:rPr>
        <w:t>たち</w:t>
      </w:r>
      <w:r>
        <w:rPr>
          <w:rFonts w:ascii="ＭＳ 明朝" w:eastAsia="ＭＳ 明朝" w:hAnsi="ＭＳ 明朝" w:hint="eastAsia"/>
          <w:sz w:val="24"/>
          <w:szCs w:val="24"/>
        </w:rPr>
        <w:t>の作った「○○克服物語り」を互いに読み合ったり、楽しそうに交流する場面</w:t>
      </w:r>
    </w:p>
    <w:p w14:paraId="4389706E" w14:textId="4036EF1D" w:rsidR="001113BB" w:rsidRDefault="0080061C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など、真剣な中にも笑顔や和やかさがあふれる学びを</w:t>
      </w:r>
      <w:r w:rsidR="005F157F">
        <w:rPr>
          <w:rFonts w:ascii="ＭＳ 明朝" w:eastAsia="ＭＳ 明朝" w:hAnsi="ＭＳ 明朝" w:hint="eastAsia"/>
          <w:sz w:val="24"/>
          <w:szCs w:val="24"/>
        </w:rPr>
        <w:t>楽しんで</w:t>
      </w:r>
      <w:r>
        <w:rPr>
          <w:rFonts w:ascii="ＭＳ 明朝" w:eastAsia="ＭＳ 明朝" w:hAnsi="ＭＳ 明朝" w:hint="eastAsia"/>
          <w:sz w:val="24"/>
          <w:szCs w:val="24"/>
        </w:rPr>
        <w:t>いただきました。</w:t>
      </w:r>
    </w:p>
    <w:p w14:paraId="28E29396" w14:textId="1EE772F0" w:rsidR="006F744B" w:rsidRDefault="006F744B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10B40F32" w14:textId="77777777" w:rsidR="002236A3" w:rsidRDefault="005F157F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授業後には、</w:t>
      </w:r>
      <w:r w:rsidR="00F21F9A">
        <w:rPr>
          <w:rFonts w:ascii="ＭＳ 明朝" w:eastAsia="ＭＳ 明朝" w:hAnsi="ＭＳ 明朝" w:hint="eastAsia"/>
          <w:sz w:val="24"/>
          <w:szCs w:val="24"/>
        </w:rPr>
        <w:t>中学校の先生方には生徒さんたち</w:t>
      </w:r>
      <w:r w:rsidR="00F5552A">
        <w:rPr>
          <w:rFonts w:ascii="ＭＳ 明朝" w:eastAsia="ＭＳ 明朝" w:hAnsi="ＭＳ 明朝" w:hint="eastAsia"/>
          <w:sz w:val="24"/>
          <w:szCs w:val="24"/>
        </w:rPr>
        <w:t>一人ひとりの</w:t>
      </w:r>
      <w:r w:rsidR="00F21F9A">
        <w:rPr>
          <w:rFonts w:ascii="ＭＳ 明朝" w:eastAsia="ＭＳ 明朝" w:hAnsi="ＭＳ 明朝" w:hint="eastAsia"/>
          <w:sz w:val="24"/>
          <w:szCs w:val="24"/>
        </w:rPr>
        <w:t>学</w:t>
      </w:r>
      <w:r w:rsidR="0017460A">
        <w:rPr>
          <w:rFonts w:ascii="ＭＳ 明朝" w:eastAsia="ＭＳ 明朝" w:hAnsi="ＭＳ 明朝" w:hint="eastAsia"/>
          <w:sz w:val="24"/>
          <w:szCs w:val="24"/>
        </w:rPr>
        <w:t>ぶ</w:t>
      </w:r>
      <w:r w:rsidR="00F21F9A">
        <w:rPr>
          <w:rFonts w:ascii="ＭＳ 明朝" w:eastAsia="ＭＳ 明朝" w:hAnsi="ＭＳ 明朝" w:hint="eastAsia"/>
          <w:sz w:val="24"/>
          <w:szCs w:val="24"/>
        </w:rPr>
        <w:t>姿を踏まえて、</w:t>
      </w:r>
      <w:r w:rsidR="00F5552A">
        <w:rPr>
          <w:rFonts w:ascii="ＭＳ 明朝" w:eastAsia="ＭＳ 明朝" w:hAnsi="ＭＳ 明朝" w:hint="eastAsia"/>
          <w:sz w:val="24"/>
          <w:szCs w:val="24"/>
        </w:rPr>
        <w:t>また、東雲小</w:t>
      </w:r>
    </w:p>
    <w:p w14:paraId="316A1444" w14:textId="77777777" w:rsidR="002236A3" w:rsidRDefault="00F5552A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学校</w:t>
      </w:r>
      <w:r w:rsidR="00487450">
        <w:rPr>
          <w:rFonts w:ascii="ＭＳ 明朝" w:eastAsia="ＭＳ 明朝" w:hAnsi="ＭＳ 明朝" w:hint="eastAsia"/>
          <w:sz w:val="24"/>
          <w:szCs w:val="24"/>
        </w:rPr>
        <w:t>の先生方には</w:t>
      </w:r>
      <w:r>
        <w:rPr>
          <w:rFonts w:ascii="ＭＳ 明朝" w:eastAsia="ＭＳ 明朝" w:hAnsi="ＭＳ 明朝" w:hint="eastAsia"/>
          <w:sz w:val="24"/>
          <w:szCs w:val="24"/>
        </w:rPr>
        <w:t>、ご自身が</w:t>
      </w:r>
      <w:r w:rsidR="00B6760C">
        <w:rPr>
          <w:rFonts w:ascii="ＭＳ 明朝" w:eastAsia="ＭＳ 明朝" w:hAnsi="ＭＳ 明朝" w:hint="eastAsia"/>
          <w:sz w:val="24"/>
          <w:szCs w:val="24"/>
        </w:rPr>
        <w:t>こ</w:t>
      </w:r>
      <w:r>
        <w:rPr>
          <w:rFonts w:ascii="ＭＳ 明朝" w:eastAsia="ＭＳ 明朝" w:hAnsi="ＭＳ 明朝" w:hint="eastAsia"/>
          <w:sz w:val="24"/>
          <w:szCs w:val="24"/>
        </w:rPr>
        <w:t>の授業に参加された体験を踏まえて、</w:t>
      </w:r>
      <w:r w:rsidR="0080061C">
        <w:rPr>
          <w:rFonts w:ascii="ＭＳ 明朝" w:eastAsia="ＭＳ 明朝" w:hAnsi="ＭＳ 明朝" w:hint="eastAsia"/>
          <w:sz w:val="24"/>
          <w:szCs w:val="24"/>
        </w:rPr>
        <w:t>どちらの先生方</w:t>
      </w:r>
      <w:r w:rsidR="004E6DC4">
        <w:rPr>
          <w:rFonts w:ascii="ＭＳ 明朝" w:eastAsia="ＭＳ 明朝" w:hAnsi="ＭＳ 明朝" w:hint="eastAsia"/>
          <w:sz w:val="24"/>
          <w:szCs w:val="24"/>
        </w:rPr>
        <w:t>と</w:t>
      </w:r>
      <w:r w:rsidR="0080061C">
        <w:rPr>
          <w:rFonts w:ascii="ＭＳ 明朝" w:eastAsia="ＭＳ 明朝" w:hAnsi="ＭＳ 明朝" w:hint="eastAsia"/>
          <w:sz w:val="24"/>
          <w:szCs w:val="24"/>
        </w:rPr>
        <w:t>も「主体</w:t>
      </w:r>
    </w:p>
    <w:p w14:paraId="56276384" w14:textId="66B7BA11" w:rsidR="0059776C" w:rsidRDefault="0080061C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的・対話的で深い学び」</w:t>
      </w:r>
      <w:r w:rsidR="0068646C">
        <w:rPr>
          <w:rFonts w:ascii="ＭＳ 明朝" w:eastAsia="ＭＳ 明朝" w:hAnsi="ＭＳ 明朝" w:hint="eastAsia"/>
          <w:sz w:val="24"/>
          <w:szCs w:val="24"/>
        </w:rPr>
        <w:t>の</w:t>
      </w:r>
      <w:r w:rsidR="00F5552A">
        <w:rPr>
          <w:rFonts w:ascii="ＭＳ 明朝" w:eastAsia="ＭＳ 明朝" w:hAnsi="ＭＳ 明朝" w:hint="eastAsia"/>
          <w:sz w:val="24"/>
          <w:szCs w:val="24"/>
        </w:rPr>
        <w:t>価値や</w:t>
      </w:r>
      <w:r w:rsidR="0068646C">
        <w:rPr>
          <w:rFonts w:ascii="ＭＳ 明朝" w:eastAsia="ＭＳ 明朝" w:hAnsi="ＭＳ 明朝" w:hint="eastAsia"/>
          <w:sz w:val="24"/>
          <w:szCs w:val="24"/>
        </w:rPr>
        <w:t>創り方について</w:t>
      </w:r>
      <w:r w:rsidR="00DD0FF8">
        <w:rPr>
          <w:rFonts w:ascii="ＭＳ 明朝" w:eastAsia="ＭＳ 明朝" w:hAnsi="ＭＳ 明朝" w:hint="eastAsia"/>
          <w:sz w:val="24"/>
          <w:szCs w:val="24"/>
        </w:rPr>
        <w:t>の</w:t>
      </w:r>
      <w:r w:rsidR="0068646C">
        <w:rPr>
          <w:rFonts w:ascii="ＭＳ 明朝" w:eastAsia="ＭＳ 明朝" w:hAnsi="ＭＳ 明朝" w:hint="eastAsia"/>
          <w:sz w:val="24"/>
          <w:szCs w:val="24"/>
        </w:rPr>
        <w:t>お話を</w:t>
      </w:r>
      <w:r w:rsidR="004E6DC4">
        <w:rPr>
          <w:rFonts w:ascii="ＭＳ 明朝" w:eastAsia="ＭＳ 明朝" w:hAnsi="ＭＳ 明朝" w:hint="eastAsia"/>
          <w:sz w:val="24"/>
          <w:szCs w:val="24"/>
        </w:rPr>
        <w:t>いたし</w:t>
      </w:r>
      <w:r w:rsidR="0068646C">
        <w:rPr>
          <w:rFonts w:ascii="ＭＳ 明朝" w:eastAsia="ＭＳ 明朝" w:hAnsi="ＭＳ 明朝" w:hint="eastAsia"/>
          <w:sz w:val="24"/>
          <w:szCs w:val="24"/>
        </w:rPr>
        <w:t>ました。</w:t>
      </w:r>
    </w:p>
    <w:p w14:paraId="599B982E" w14:textId="4A236D4F" w:rsidR="00F21F9A" w:rsidRDefault="00F21F9A" w:rsidP="009642BC">
      <w:pPr>
        <w:rPr>
          <w:rFonts w:ascii="ＭＳ 明朝" w:eastAsia="ＭＳ 明朝" w:hAnsi="ＭＳ 明朝"/>
          <w:sz w:val="24"/>
          <w:szCs w:val="24"/>
        </w:rPr>
      </w:pPr>
    </w:p>
    <w:p w14:paraId="62D12CCB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 w:rsidRPr="00AC4158">
        <w:rPr>
          <w:rFonts w:ascii="ＭＳ 明朝" w:eastAsia="ＭＳ 明朝" w:hAnsi="ＭＳ 明朝" w:hint="eastAsia"/>
          <w:sz w:val="24"/>
          <w:szCs w:val="24"/>
        </w:rPr>
        <w:t xml:space="preserve">　一般的な</w:t>
      </w:r>
      <w:r w:rsidRPr="007C5B83">
        <w:rPr>
          <w:rFonts w:ascii="ＭＳ 明朝" w:eastAsia="ＭＳ 明朝" w:hAnsi="ＭＳ 明朝" w:hint="eastAsia"/>
          <w:sz w:val="24"/>
          <w:szCs w:val="24"/>
        </w:rPr>
        <w:t>ＳＤＧｓの</w:t>
      </w:r>
      <w:r>
        <w:rPr>
          <w:rFonts w:ascii="ＭＳ 明朝" w:eastAsia="ＭＳ 明朝" w:hAnsi="ＭＳ 明朝" w:hint="eastAsia"/>
          <w:sz w:val="24"/>
          <w:szCs w:val="24"/>
        </w:rPr>
        <w:t>研修会や子供向けの授業では、「いつまでも続く私たちの未来のために、</w:t>
      </w:r>
    </w:p>
    <w:p w14:paraId="3FFE9013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２０３０年までに解決すべきことを１７の目標にまとめたものです。国際連合の・・・・。」な</w:t>
      </w:r>
    </w:p>
    <w:p w14:paraId="64527ADD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どという「説明」から始まり、</w:t>
      </w:r>
      <w:r w:rsidR="003C4652">
        <w:rPr>
          <w:rFonts w:ascii="ＭＳ 明朝" w:eastAsia="ＭＳ 明朝" w:hAnsi="ＭＳ 明朝" w:hint="eastAsia"/>
          <w:sz w:val="24"/>
          <w:szCs w:val="24"/>
        </w:rPr>
        <w:t>更には、</w:t>
      </w:r>
      <w:r>
        <w:rPr>
          <w:rFonts w:ascii="ＭＳ 明朝" w:eastAsia="ＭＳ 明朝" w:hAnsi="ＭＳ 明朝" w:hint="eastAsia"/>
          <w:sz w:val="24"/>
          <w:szCs w:val="24"/>
        </w:rPr>
        <w:t>ＳＤＧｓの目標を１から順に「解説」を始めたり、関連</w:t>
      </w:r>
    </w:p>
    <w:p w14:paraId="012588BA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する映像や資料を見せたり、その中の何番が気になるか、「選ばせ」たり、どうしてそれが気に</w:t>
      </w:r>
    </w:p>
    <w:p w14:paraId="24FCD574" w14:textId="4B4069BE" w:rsidR="00AC4158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なったのか「理由を書かせたり」しがちです。</w:t>
      </w:r>
    </w:p>
    <w:p w14:paraId="1083E3CC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しかし、それで子どもたち</w:t>
      </w:r>
      <w:r w:rsidR="003C4652">
        <w:rPr>
          <w:rFonts w:ascii="ＭＳ 明朝" w:eastAsia="ＭＳ 明朝" w:hAnsi="ＭＳ 明朝" w:hint="eastAsia"/>
          <w:sz w:val="24"/>
          <w:szCs w:val="24"/>
        </w:rPr>
        <w:t>がＳ</w:t>
      </w:r>
      <w:r>
        <w:rPr>
          <w:rFonts w:ascii="ＭＳ 明朝" w:eastAsia="ＭＳ 明朝" w:hAnsi="ＭＳ 明朝" w:hint="eastAsia"/>
          <w:sz w:val="24"/>
          <w:szCs w:val="24"/>
        </w:rPr>
        <w:t>ＤＧｓに</w:t>
      </w:r>
      <w:r w:rsidR="003C4652">
        <w:rPr>
          <w:rFonts w:ascii="ＭＳ 明朝" w:eastAsia="ＭＳ 明朝" w:hAnsi="ＭＳ 明朝" w:hint="eastAsia"/>
          <w:sz w:val="24"/>
          <w:szCs w:val="24"/>
        </w:rPr>
        <w:t>対してわくわくしたり、親しみを感じたり、取り組も</w:t>
      </w:r>
    </w:p>
    <w:p w14:paraId="3667587C" w14:textId="17FAEDDD" w:rsidR="00AC4158" w:rsidRDefault="003C4652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うという</w:t>
      </w:r>
      <w:r w:rsidR="00AC4158">
        <w:rPr>
          <w:rFonts w:ascii="ＭＳ 明朝" w:eastAsia="ＭＳ 明朝" w:hAnsi="ＭＳ 明朝" w:hint="eastAsia"/>
          <w:sz w:val="24"/>
          <w:szCs w:val="24"/>
        </w:rPr>
        <w:t>「心」に</w:t>
      </w:r>
      <w:r>
        <w:rPr>
          <w:rFonts w:ascii="ＭＳ 明朝" w:eastAsia="ＭＳ 明朝" w:hAnsi="ＭＳ 明朝" w:hint="eastAsia"/>
          <w:sz w:val="24"/>
          <w:szCs w:val="24"/>
        </w:rPr>
        <w:t>火がつくのでしょうか。</w:t>
      </w:r>
    </w:p>
    <w:p w14:paraId="73C07D82" w14:textId="3A9BE747" w:rsidR="003C4652" w:rsidRDefault="003C4652" w:rsidP="00AC4158">
      <w:pPr>
        <w:rPr>
          <w:rFonts w:ascii="ＭＳ 明朝" w:eastAsia="ＭＳ 明朝" w:hAnsi="ＭＳ 明朝"/>
          <w:sz w:val="24"/>
          <w:szCs w:val="24"/>
        </w:rPr>
      </w:pPr>
    </w:p>
    <w:p w14:paraId="1A5B9B4C" w14:textId="77777777" w:rsidR="002236A3" w:rsidRDefault="003C4652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子どもたちの学ぶ心に火をつける</w:t>
      </w:r>
      <w:r w:rsidR="00C558CD">
        <w:rPr>
          <w:rFonts w:ascii="ＭＳ 明朝" w:eastAsia="ＭＳ 明朝" w:hAnsi="ＭＳ 明朝" w:hint="eastAsia"/>
          <w:sz w:val="24"/>
          <w:szCs w:val="24"/>
        </w:rPr>
        <w:t>ＳＤＧｓの</w:t>
      </w:r>
      <w:r>
        <w:rPr>
          <w:rFonts w:ascii="ＭＳ 明朝" w:eastAsia="ＭＳ 明朝" w:hAnsi="ＭＳ 明朝" w:hint="eastAsia"/>
          <w:sz w:val="24"/>
          <w:szCs w:val="24"/>
        </w:rPr>
        <w:t>導入って、</w:t>
      </w:r>
      <w:r w:rsidR="00C558CD">
        <w:rPr>
          <w:rFonts w:ascii="ＭＳ 明朝" w:eastAsia="ＭＳ 明朝" w:hAnsi="ＭＳ 明朝" w:hint="eastAsia"/>
          <w:sz w:val="24"/>
          <w:szCs w:val="24"/>
        </w:rPr>
        <w:t>どのように進めたらよいのでしょう</w:t>
      </w:r>
    </w:p>
    <w:p w14:paraId="032F46B6" w14:textId="77777777" w:rsidR="002236A3" w:rsidRDefault="00C558CD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か。それには、主体的・対話的で深い学びをつくる「学習過程」の進め方を知らなくてはなりま</w:t>
      </w:r>
    </w:p>
    <w:p w14:paraId="0A045CCC" w14:textId="476184C5" w:rsidR="003C4652" w:rsidRPr="003C4652" w:rsidRDefault="00C558CD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せん。</w:t>
      </w:r>
    </w:p>
    <w:p w14:paraId="05884522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親しみのもてる出会い、ふれあいを通して、多様な気づきに共感し合う活動、判断し、位置付</w:t>
      </w:r>
    </w:p>
    <w:p w14:paraId="03D3F5C2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ける活動等を通してＳＤＧｓの基本的な理解を深めることがまず重要なのだと思うのです。そ</w:t>
      </w:r>
    </w:p>
    <w:p w14:paraId="76528004" w14:textId="77777777" w:rsidR="002236A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の上で、自分なりに満足している「自分のＳＤＧｓ」に冷や水を浴びせ、それらを打ち砕くとこ</w:t>
      </w:r>
    </w:p>
    <w:p w14:paraId="129583BB" w14:textId="7587D064" w:rsidR="00AC4158" w:rsidRPr="007C5B83" w:rsidRDefault="00AC4158" w:rsidP="00AC415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ろから混沌が生まれ、新たな視点からの学び直しが始まるのだと思うのです。</w:t>
      </w:r>
    </w:p>
    <w:p w14:paraId="6A75CAE8" w14:textId="7F7C1122" w:rsidR="009642BC" w:rsidRDefault="0017460A" w:rsidP="009642B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以下の資料は、主体的・対話的で深い学びを創るための学習過程のサンプルです。</w:t>
      </w:r>
    </w:p>
    <w:p w14:paraId="405BC617" w14:textId="77777777" w:rsidR="00A22170" w:rsidRDefault="00A22170" w:rsidP="009642BC">
      <w:pPr>
        <w:rPr>
          <w:rFonts w:ascii="ＭＳ 明朝" w:eastAsia="ＭＳ 明朝" w:hAnsi="ＭＳ 明朝"/>
          <w:sz w:val="24"/>
          <w:szCs w:val="24"/>
        </w:rPr>
      </w:pPr>
    </w:p>
    <w:p w14:paraId="3FEE37FD" w14:textId="77777777" w:rsidR="002236A3" w:rsidRDefault="0017460A" w:rsidP="009642B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また、</w:t>
      </w:r>
      <w:r w:rsidRPr="00106BA5">
        <w:rPr>
          <w:rFonts w:ascii="ＭＳ 明朝" w:eastAsia="ＭＳ 明朝" w:hAnsi="ＭＳ 明朝" w:hint="eastAsia"/>
          <w:sz w:val="24"/>
          <w:szCs w:val="24"/>
        </w:rPr>
        <w:t>今週末7月23日（土）午後2時から</w:t>
      </w:r>
      <w:r w:rsidR="00A22170" w:rsidRPr="00106BA5">
        <w:rPr>
          <w:rFonts w:ascii="ＭＳ 明朝" w:eastAsia="ＭＳ 明朝" w:hAnsi="ＭＳ 明朝" w:hint="eastAsia"/>
          <w:sz w:val="24"/>
          <w:szCs w:val="24"/>
        </w:rPr>
        <w:t>、タワーホール船堀２階、イベントホール</w:t>
      </w:r>
      <w:r w:rsidR="00A22170">
        <w:rPr>
          <w:rFonts w:ascii="ＭＳ 明朝" w:eastAsia="ＭＳ 明朝" w:hAnsi="ＭＳ 明朝" w:hint="eastAsia"/>
          <w:sz w:val="24"/>
          <w:szCs w:val="24"/>
        </w:rPr>
        <w:t>で開催</w:t>
      </w:r>
    </w:p>
    <w:p w14:paraId="209DAD00" w14:textId="77777777" w:rsidR="002236A3" w:rsidRDefault="00A22170" w:rsidP="009642BC">
      <w:pPr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され</w:t>
      </w:r>
      <w:r w:rsidR="0017460A">
        <w:rPr>
          <w:rFonts w:ascii="ＭＳ 明朝" w:eastAsia="ＭＳ 明朝" w:hAnsi="ＭＳ 明朝" w:hint="eastAsia"/>
          <w:sz w:val="24"/>
          <w:szCs w:val="24"/>
        </w:rPr>
        <w:t>る</w:t>
      </w:r>
      <w:r>
        <w:rPr>
          <w:rFonts w:ascii="ＭＳ 明朝" w:eastAsia="ＭＳ 明朝" w:hAnsi="ＭＳ 明朝" w:hint="eastAsia"/>
          <w:sz w:val="24"/>
          <w:szCs w:val="24"/>
        </w:rPr>
        <w:t>公益財団法人</w:t>
      </w:r>
      <w:r w:rsidRPr="00106BA5">
        <w:rPr>
          <w:rFonts w:ascii="ＭＳ 明朝" w:eastAsia="ＭＳ 明朝" w:hAnsi="ＭＳ 明朝" w:hint="eastAsia"/>
          <w:b/>
          <w:bCs/>
          <w:sz w:val="24"/>
          <w:szCs w:val="24"/>
        </w:rPr>
        <w:t>東京青年会議所江戸川区委員会の主催「選びたい未来を創るーかんがえ、</w:t>
      </w:r>
    </w:p>
    <w:p w14:paraId="6AD0BF19" w14:textId="77777777" w:rsidR="002236A3" w:rsidRDefault="00A22170" w:rsidP="009642BC">
      <w:pPr>
        <w:rPr>
          <w:rFonts w:ascii="ＭＳ 明朝" w:eastAsia="ＭＳ 明朝" w:hAnsi="ＭＳ 明朝"/>
          <w:sz w:val="24"/>
          <w:szCs w:val="24"/>
        </w:rPr>
      </w:pPr>
      <w:r w:rsidRPr="00106BA5">
        <w:rPr>
          <w:rFonts w:ascii="ＭＳ 明朝" w:eastAsia="ＭＳ 明朝" w:hAnsi="ＭＳ 明朝" w:hint="eastAsia"/>
          <w:b/>
          <w:bCs/>
          <w:sz w:val="24"/>
          <w:szCs w:val="24"/>
        </w:rPr>
        <w:t>えらぶ、わたしのこたえー」</w:t>
      </w:r>
      <w:r>
        <w:rPr>
          <w:rFonts w:ascii="ＭＳ 明朝" w:eastAsia="ＭＳ 明朝" w:hAnsi="ＭＳ 明朝" w:hint="eastAsia"/>
          <w:sz w:val="24"/>
          <w:szCs w:val="24"/>
        </w:rPr>
        <w:t>では、子どもさんから大人までを対象にした事業の中で、この学習</w:t>
      </w:r>
    </w:p>
    <w:p w14:paraId="684ABE05" w14:textId="77777777" w:rsidR="002236A3" w:rsidRDefault="00A22170" w:rsidP="009642B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過程を意識した「ＳＤＧｓの導入授業」を実施いたします。当日参加も可能なようですので、お</w:t>
      </w:r>
    </w:p>
    <w:p w14:paraId="641F21C6" w14:textId="6540214F" w:rsidR="009642BC" w:rsidRDefault="00A22170" w:rsidP="009642B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近くの方はおいでください。（資料</w:t>
      </w:r>
      <w:r w:rsidR="00B6760C">
        <w:rPr>
          <w:rFonts w:ascii="ＭＳ 明朝" w:eastAsia="ＭＳ 明朝" w:hAnsi="ＭＳ 明朝" w:hint="eastAsia"/>
          <w:sz w:val="24"/>
          <w:szCs w:val="24"/>
        </w:rPr>
        <w:t>もご</w:t>
      </w:r>
      <w:r>
        <w:rPr>
          <w:rFonts w:ascii="ＭＳ 明朝" w:eastAsia="ＭＳ 明朝" w:hAnsi="ＭＳ 明朝" w:hint="eastAsia"/>
          <w:sz w:val="24"/>
          <w:szCs w:val="24"/>
        </w:rPr>
        <w:t>参照</w:t>
      </w:r>
      <w:r w:rsidR="00B6760C">
        <w:rPr>
          <w:rFonts w:ascii="ＭＳ 明朝" w:eastAsia="ＭＳ 明朝" w:hAnsi="ＭＳ 明朝" w:hint="eastAsia"/>
          <w:sz w:val="24"/>
          <w:szCs w:val="24"/>
        </w:rPr>
        <w:t>ください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p w14:paraId="6AE3244E" w14:textId="2C352EE3" w:rsidR="00EB5262" w:rsidRDefault="00EB5262" w:rsidP="009642B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 xml:space="preserve">　ご覧いただき、問題点や改善案をお感じいただきましたら、ぜひ教えてください。</w:t>
      </w:r>
    </w:p>
    <w:p w14:paraId="4B0EB02C" w14:textId="77777777" w:rsidR="002236A3" w:rsidRDefault="00A22170" w:rsidP="00A2217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また、</w:t>
      </w:r>
      <w:r w:rsidR="00B6760C">
        <w:rPr>
          <w:rFonts w:ascii="ＭＳ 明朝" w:eastAsia="ＭＳ 明朝" w:hAnsi="ＭＳ 明朝" w:hint="eastAsia"/>
          <w:sz w:val="24"/>
          <w:szCs w:val="24"/>
        </w:rPr>
        <w:t>このような授業をご自分の学校で進めてみたいという方は、ご連絡。いただければプレ</w:t>
      </w:r>
    </w:p>
    <w:p w14:paraId="5E99199A" w14:textId="1668BC5B" w:rsidR="00A22170" w:rsidRDefault="00B6760C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ゼンや配布資料等につきましても無料でご提供いたします。</w:t>
      </w:r>
    </w:p>
    <w:p w14:paraId="75A151E0" w14:textId="77777777" w:rsidR="00B6760C" w:rsidRDefault="00B6760C" w:rsidP="00A22170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338C8A2B" w14:textId="77777777" w:rsidR="0009613A" w:rsidRPr="0009613A" w:rsidRDefault="0009613A" w:rsidP="0009613A">
      <w:pPr>
        <w:rPr>
          <w:rFonts w:ascii="ＭＳ 明朝" w:eastAsia="ＭＳ 明朝" w:hAnsi="ＭＳ 明朝"/>
          <w:sz w:val="24"/>
          <w:szCs w:val="24"/>
        </w:rPr>
      </w:pPr>
      <w:r w:rsidRPr="0009613A">
        <w:rPr>
          <w:noProof/>
        </w:rPr>
        <w:drawing>
          <wp:inline distT="0" distB="0" distL="0" distR="0" wp14:anchorId="04868F6C" wp14:editId="1C5568CD">
            <wp:extent cx="6400800" cy="7674443"/>
            <wp:effectExtent l="0" t="0" r="0" b="0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8D290DFD-FE56-AA24-ECD5-A9AC0C0F8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8D290DFD-FE56-AA24-ECD5-A9AC0C0F8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013" cy="76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978A" w14:textId="0270918D" w:rsidR="002236A3" w:rsidRDefault="004E6DC4" w:rsidP="004E6DC4">
      <w:pPr>
        <w:pStyle w:val="aa"/>
        <w:numPr>
          <w:ilvl w:val="0"/>
          <w:numId w:val="7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「つかむ」「調べる」「まとめる」という学習過程で指導されている先生方も多いかと思いま</w:t>
      </w:r>
    </w:p>
    <w:p w14:paraId="6EA53CB3" w14:textId="77777777" w:rsidR="002236A3" w:rsidRDefault="004E6DC4" w:rsidP="002236A3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す。「つかむ」段階で、単元全体に関わるどのような事実に気づかせ、どのような手順で問題</w:t>
      </w:r>
    </w:p>
    <w:p w14:paraId="0240B3AF" w14:textId="77777777" w:rsidR="002236A3" w:rsidRDefault="004E6DC4" w:rsidP="002236A3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意識をもたせ、それをどのようにして「子どもたち自身が大切に思える学習問題」にまとめ</w:t>
      </w:r>
    </w:p>
    <w:p w14:paraId="2E6A4358" w14:textId="54169AE2" w:rsidR="009642BC" w:rsidRPr="004E6DC4" w:rsidRDefault="004E6DC4" w:rsidP="002236A3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られるのかについて、十分な検討をしていくことが大事だと思います。</w:t>
      </w:r>
    </w:p>
    <w:p w14:paraId="3EE5C2B3" w14:textId="0D0ADB98" w:rsidR="009642BC" w:rsidRDefault="0009613A" w:rsidP="008B46AE">
      <w:pPr>
        <w:rPr>
          <w:rFonts w:ascii="ＭＳ 明朝" w:eastAsia="ＭＳ 明朝" w:hAnsi="ＭＳ 明朝"/>
          <w:sz w:val="24"/>
          <w:szCs w:val="24"/>
        </w:rPr>
      </w:pPr>
      <w:r w:rsidRPr="0009613A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4971FA5" wp14:editId="21C5CEC4">
            <wp:extent cx="6365631" cy="9000349"/>
            <wp:effectExtent l="0" t="0" r="0" b="0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D357FCB4-1BEA-CC5C-728D-1C64908A5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D357FCB4-1BEA-CC5C-728D-1C64908A5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43" cy="901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A514" w14:textId="4A76B9AA" w:rsidR="00575D6E" w:rsidRDefault="00575D6E" w:rsidP="001113BB">
      <w:pPr>
        <w:ind w:firstLineChars="100" w:firstLine="241"/>
        <w:rPr>
          <w:rFonts w:ascii="ＭＳ 明朝" w:eastAsia="ＭＳ 明朝" w:hAnsi="ＭＳ 明朝"/>
          <w:b/>
          <w:bCs/>
          <w:sz w:val="24"/>
          <w:szCs w:val="24"/>
        </w:rPr>
      </w:pPr>
      <w:r w:rsidRPr="00575D6E">
        <w:rPr>
          <w:rFonts w:ascii="ＭＳ 明朝" w:eastAsia="ＭＳ 明朝" w:hAnsi="ＭＳ 明朝" w:hint="eastAsia"/>
          <w:b/>
          <w:bCs/>
          <w:sz w:val="24"/>
          <w:szCs w:val="24"/>
        </w:rPr>
        <w:t>７月２３日（土）江戸川区のタワーホール船堀２階、イベントホールにて開催されます。</w:t>
      </w:r>
    </w:p>
    <w:p w14:paraId="47BD9868" w14:textId="2AE2ABAA" w:rsidR="00106BA5" w:rsidRPr="00106BA5" w:rsidRDefault="00106BA5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106BA5">
        <w:rPr>
          <w:rFonts w:ascii="ＭＳ 明朝" w:eastAsia="ＭＳ 明朝" w:hAnsi="ＭＳ 明朝" w:hint="eastAsia"/>
          <w:sz w:val="24"/>
          <w:szCs w:val="24"/>
        </w:rPr>
        <w:t>（当日用の資料より</w:t>
      </w:r>
      <w:r>
        <w:rPr>
          <w:rFonts w:ascii="ＭＳ 明朝" w:eastAsia="ＭＳ 明朝" w:hAnsi="ＭＳ 明朝" w:hint="eastAsia"/>
          <w:sz w:val="24"/>
          <w:szCs w:val="24"/>
        </w:rPr>
        <w:t>スケジュールのわかる部分をご紹介しました</w:t>
      </w:r>
      <w:r w:rsidRPr="00106BA5">
        <w:rPr>
          <w:rFonts w:ascii="ＭＳ 明朝" w:eastAsia="ＭＳ 明朝" w:hAnsi="ＭＳ 明朝" w:hint="eastAsia"/>
          <w:sz w:val="24"/>
          <w:szCs w:val="24"/>
        </w:rPr>
        <w:t>）</w:t>
      </w:r>
    </w:p>
    <w:p w14:paraId="1D9C3A5D" w14:textId="76B64E49" w:rsidR="009642BC" w:rsidRDefault="0009613A" w:rsidP="00B6760C">
      <w:pPr>
        <w:rPr>
          <w:rFonts w:ascii="ＭＳ 明朝" w:eastAsia="ＭＳ 明朝" w:hAnsi="ＭＳ 明朝"/>
          <w:sz w:val="24"/>
          <w:szCs w:val="24"/>
        </w:rPr>
      </w:pPr>
      <w:r w:rsidRPr="0009613A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4AE637AA" wp14:editId="743A2477">
            <wp:extent cx="6383215" cy="3607605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3F66CB20-76FD-6ABC-9BEE-6258A2144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3F66CB20-76FD-6ABC-9BEE-6258A21440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292" cy="3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4DE6" w14:textId="71BD5F03" w:rsidR="009642BC" w:rsidRDefault="009642BC" w:rsidP="00EB5262">
      <w:pPr>
        <w:rPr>
          <w:rFonts w:ascii="ＭＳ 明朝" w:eastAsia="ＭＳ 明朝" w:hAnsi="ＭＳ 明朝"/>
          <w:sz w:val="24"/>
          <w:szCs w:val="24"/>
        </w:rPr>
      </w:pPr>
    </w:p>
    <w:p w14:paraId="08F2EECE" w14:textId="77777777" w:rsidR="000B44F2" w:rsidRPr="005F157F" w:rsidRDefault="000B44F2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57A1ADE2" w14:textId="77777777" w:rsidR="002236A3" w:rsidRDefault="00DD0FF8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日本の</w:t>
      </w:r>
      <w:r w:rsidR="0059776C">
        <w:rPr>
          <w:rFonts w:ascii="ＭＳ 明朝" w:eastAsia="ＭＳ 明朝" w:hAnsi="ＭＳ 明朝" w:hint="eastAsia"/>
          <w:sz w:val="24"/>
          <w:szCs w:val="24"/>
        </w:rPr>
        <w:t>先生方のほとんどは、小学校時代から大学の卒業まで、知識・理解中心の教え込み「授</w:t>
      </w:r>
    </w:p>
    <w:p w14:paraId="2B3E7DB5" w14:textId="77777777" w:rsidR="002236A3" w:rsidRDefault="0059776C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業」</w:t>
      </w:r>
      <w:r w:rsidR="005B47C3">
        <w:rPr>
          <w:rFonts w:ascii="ＭＳ 明朝" w:eastAsia="ＭＳ 明朝" w:hAnsi="ＭＳ 明朝" w:hint="eastAsia"/>
          <w:sz w:val="24"/>
          <w:szCs w:val="24"/>
        </w:rPr>
        <w:t>とテスト</w:t>
      </w:r>
      <w:r>
        <w:rPr>
          <w:rFonts w:ascii="ＭＳ 明朝" w:eastAsia="ＭＳ 明朝" w:hAnsi="ＭＳ 明朝" w:hint="eastAsia"/>
          <w:sz w:val="24"/>
          <w:szCs w:val="24"/>
        </w:rPr>
        <w:t>の中で育ち、主体的・対話的で深い「学び」のご経験に乏し</w:t>
      </w:r>
      <w:r w:rsidR="00F21F9A">
        <w:rPr>
          <w:rFonts w:ascii="ＭＳ 明朝" w:eastAsia="ＭＳ 明朝" w:hAnsi="ＭＳ 明朝" w:hint="eastAsia"/>
          <w:sz w:val="24"/>
          <w:szCs w:val="24"/>
        </w:rPr>
        <w:t>く「主体的・対話的で</w:t>
      </w:r>
    </w:p>
    <w:p w14:paraId="3FB64160" w14:textId="77777777" w:rsidR="002236A3" w:rsidRDefault="00F21F9A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深い学び」と言われてもその</w:t>
      </w:r>
      <w:r w:rsidR="005B47C3">
        <w:rPr>
          <w:rFonts w:ascii="ＭＳ 明朝" w:eastAsia="ＭＳ 明朝" w:hAnsi="ＭＳ 明朝" w:hint="eastAsia"/>
          <w:sz w:val="24"/>
          <w:szCs w:val="24"/>
        </w:rPr>
        <w:t>ような</w:t>
      </w:r>
      <w:r>
        <w:rPr>
          <w:rFonts w:ascii="ＭＳ 明朝" w:eastAsia="ＭＳ 明朝" w:hAnsi="ＭＳ 明朝" w:hint="eastAsia"/>
          <w:sz w:val="24"/>
          <w:szCs w:val="24"/>
        </w:rPr>
        <w:t>「学び」を</w:t>
      </w:r>
      <w:r w:rsidR="008A1B15">
        <w:rPr>
          <w:rFonts w:ascii="ＭＳ 明朝" w:eastAsia="ＭＳ 明朝" w:hAnsi="ＭＳ 明朝" w:hint="eastAsia"/>
          <w:sz w:val="24"/>
          <w:szCs w:val="24"/>
        </w:rPr>
        <w:t>体験したこともなく、どのように創り、どのよう</w:t>
      </w:r>
    </w:p>
    <w:p w14:paraId="30313136" w14:textId="17695A34" w:rsidR="0080061C" w:rsidRPr="0080061C" w:rsidRDefault="008A1B15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に仕掛けたらいいのかよくわからない</w:t>
      </w:r>
      <w:r w:rsidR="0059776C">
        <w:rPr>
          <w:rFonts w:ascii="ＭＳ 明朝" w:eastAsia="ＭＳ 明朝" w:hAnsi="ＭＳ 明朝" w:hint="eastAsia"/>
          <w:sz w:val="24"/>
          <w:szCs w:val="24"/>
        </w:rPr>
        <w:t>という現実があります</w:t>
      </w:r>
      <w:r w:rsidR="00F21F9A">
        <w:rPr>
          <w:rFonts w:ascii="ＭＳ 明朝" w:eastAsia="ＭＳ 明朝" w:hAnsi="ＭＳ 明朝" w:hint="eastAsia"/>
          <w:sz w:val="24"/>
          <w:szCs w:val="24"/>
        </w:rPr>
        <w:t>。</w:t>
      </w:r>
    </w:p>
    <w:p w14:paraId="5E049B67" w14:textId="18BCE98C" w:rsidR="001113BB" w:rsidRDefault="008A1B1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1227D1DD" w14:textId="77777777" w:rsidR="002236A3" w:rsidRDefault="008A1B1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このことは、</w:t>
      </w:r>
      <w:r w:rsidR="005B47C3">
        <w:rPr>
          <w:rFonts w:ascii="ＭＳ 明朝" w:eastAsia="ＭＳ 明朝" w:hAnsi="ＭＳ 明朝" w:hint="eastAsia"/>
          <w:sz w:val="24"/>
          <w:szCs w:val="24"/>
        </w:rPr>
        <w:t>教育政策</w:t>
      </w:r>
      <w:r>
        <w:rPr>
          <w:rFonts w:ascii="ＭＳ 明朝" w:eastAsia="ＭＳ 明朝" w:hAnsi="ＭＳ 明朝" w:hint="eastAsia"/>
          <w:sz w:val="24"/>
          <w:szCs w:val="24"/>
        </w:rPr>
        <w:t>を進めるお立場の</w:t>
      </w:r>
      <w:r w:rsidR="005B47C3">
        <w:rPr>
          <w:rFonts w:ascii="ＭＳ 明朝" w:eastAsia="ＭＳ 明朝" w:hAnsi="ＭＳ 明朝" w:hint="eastAsia"/>
          <w:sz w:val="24"/>
          <w:szCs w:val="24"/>
        </w:rPr>
        <w:t>方々もほぼ同様です。また教育行政に対して指導や助</w:t>
      </w:r>
    </w:p>
    <w:p w14:paraId="5CE69633" w14:textId="77777777" w:rsidR="002236A3" w:rsidRDefault="005B47C3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言をされる政治家の方々も同様で、</w:t>
      </w:r>
      <w:r w:rsidR="00182A9F">
        <w:rPr>
          <w:rFonts w:ascii="ＭＳ 明朝" w:eastAsia="ＭＳ 明朝" w:hAnsi="ＭＳ 明朝" w:hint="eastAsia"/>
          <w:sz w:val="24"/>
          <w:szCs w:val="24"/>
        </w:rPr>
        <w:t>大量生産・大量消費時代の「２０世紀型」労働者育成の</w:t>
      </w:r>
      <w:r w:rsidR="00D40EE1">
        <w:rPr>
          <w:rFonts w:ascii="ＭＳ 明朝" w:eastAsia="ＭＳ 明朝" w:hAnsi="ＭＳ 明朝" w:hint="eastAsia"/>
          <w:sz w:val="24"/>
          <w:szCs w:val="24"/>
        </w:rPr>
        <w:t>ため</w:t>
      </w:r>
    </w:p>
    <w:p w14:paraId="0A3A722B" w14:textId="1CAABB77" w:rsidR="00582B25" w:rsidRDefault="00D40EE1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</w:t>
      </w:r>
      <w:r w:rsidR="00182A9F">
        <w:rPr>
          <w:rFonts w:ascii="ＭＳ 明朝" w:eastAsia="ＭＳ 明朝" w:hAnsi="ＭＳ 明朝" w:hint="eastAsia"/>
          <w:sz w:val="24"/>
          <w:szCs w:val="24"/>
        </w:rPr>
        <w:t>教育観しか持ち合わせていない</w:t>
      </w:r>
      <w:r w:rsidR="005F157F">
        <w:rPr>
          <w:rFonts w:ascii="ＭＳ 明朝" w:eastAsia="ＭＳ 明朝" w:hAnsi="ＭＳ 明朝" w:hint="eastAsia"/>
          <w:sz w:val="24"/>
          <w:szCs w:val="24"/>
        </w:rPr>
        <w:t>方がほとんど</w:t>
      </w:r>
      <w:r w:rsidR="00182A9F">
        <w:rPr>
          <w:rFonts w:ascii="ＭＳ 明朝" w:eastAsia="ＭＳ 明朝" w:hAnsi="ＭＳ 明朝" w:hint="eastAsia"/>
          <w:sz w:val="24"/>
          <w:szCs w:val="24"/>
        </w:rPr>
        <w:t>です。</w:t>
      </w:r>
      <w:r w:rsidR="00582B25">
        <w:rPr>
          <w:rFonts w:ascii="ＭＳ 明朝" w:eastAsia="ＭＳ 明朝" w:hAnsi="ＭＳ 明朝" w:hint="eastAsia"/>
          <w:sz w:val="24"/>
          <w:szCs w:val="24"/>
        </w:rPr>
        <w:t>当然、市民の方々も同様です。</w:t>
      </w:r>
    </w:p>
    <w:p w14:paraId="1826847D" w14:textId="77777777" w:rsidR="002236A3" w:rsidRDefault="00582B25" w:rsidP="00582B25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ですから、</w:t>
      </w:r>
      <w:r w:rsidR="00D40EE1">
        <w:rPr>
          <w:rFonts w:ascii="ＭＳ 明朝" w:eastAsia="ＭＳ 明朝" w:hAnsi="ＭＳ 明朝" w:hint="eastAsia"/>
          <w:sz w:val="24"/>
          <w:szCs w:val="24"/>
        </w:rPr>
        <w:t>気をつけていないと「個別最適な学び」などと言って、ＩＣＴを使った新しい時代</w:t>
      </w:r>
    </w:p>
    <w:p w14:paraId="32D6758E" w14:textId="151D17CB" w:rsidR="00182A9F" w:rsidRDefault="00D40EE1" w:rsidP="002236A3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の詰め込み教育を</w:t>
      </w:r>
      <w:r w:rsidR="000B44F2">
        <w:rPr>
          <w:rFonts w:ascii="ＭＳ 明朝" w:eastAsia="ＭＳ 明朝" w:hAnsi="ＭＳ 明朝" w:hint="eastAsia"/>
          <w:sz w:val="24"/>
          <w:szCs w:val="24"/>
        </w:rPr>
        <w:t>子どもたちが</w:t>
      </w:r>
      <w:r>
        <w:rPr>
          <w:rFonts w:ascii="ＭＳ 明朝" w:eastAsia="ＭＳ 明朝" w:hAnsi="ＭＳ 明朝" w:hint="eastAsia"/>
          <w:sz w:val="24"/>
          <w:szCs w:val="24"/>
        </w:rPr>
        <w:t>やらされかねないのです。</w:t>
      </w:r>
    </w:p>
    <w:p w14:paraId="057C43A7" w14:textId="77777777" w:rsidR="002236A3" w:rsidRDefault="000B44F2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基礎的、基本的な内容をきちんと身につけ、その上に発展的な学習を創るという趣旨は十分に</w:t>
      </w:r>
    </w:p>
    <w:p w14:paraId="1A9E47CA" w14:textId="77777777" w:rsidR="002236A3" w:rsidRDefault="000B44F2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理解できます。</w:t>
      </w:r>
      <w:r w:rsidR="00582B25">
        <w:rPr>
          <w:rFonts w:ascii="ＭＳ 明朝" w:eastAsia="ＭＳ 明朝" w:hAnsi="ＭＳ 明朝" w:hint="eastAsia"/>
          <w:sz w:val="24"/>
          <w:szCs w:val="24"/>
        </w:rPr>
        <w:t>そこにＩＣＴを活用する重要性もわかります。</w:t>
      </w:r>
      <w:r>
        <w:rPr>
          <w:rFonts w:ascii="ＭＳ 明朝" w:eastAsia="ＭＳ 明朝" w:hAnsi="ＭＳ 明朝" w:hint="eastAsia"/>
          <w:sz w:val="24"/>
          <w:szCs w:val="24"/>
        </w:rPr>
        <w:t>しかし、それらは</w:t>
      </w:r>
      <w:r w:rsidR="00582B25">
        <w:rPr>
          <w:rFonts w:ascii="ＭＳ 明朝" w:eastAsia="ＭＳ 明朝" w:hAnsi="ＭＳ 明朝" w:hint="eastAsia"/>
          <w:sz w:val="24"/>
          <w:szCs w:val="24"/>
        </w:rPr>
        <w:t>主体的・対話的</w:t>
      </w:r>
    </w:p>
    <w:p w14:paraId="149B1CFA" w14:textId="77777777" w:rsidR="002236A3" w:rsidRDefault="00582B2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な楽しい学びと</w:t>
      </w:r>
      <w:r w:rsidR="000B44F2">
        <w:rPr>
          <w:rFonts w:ascii="ＭＳ 明朝" w:eastAsia="ＭＳ 明朝" w:hAnsi="ＭＳ 明朝" w:hint="eastAsia"/>
          <w:sz w:val="24"/>
          <w:szCs w:val="24"/>
        </w:rPr>
        <w:t>並行的に進めるべきことで、「小学校の時期は徹底して基礎・基本を身につけさ</w:t>
      </w:r>
    </w:p>
    <w:p w14:paraId="03E5B494" w14:textId="77777777" w:rsidR="002236A3" w:rsidRDefault="000B44F2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せる」とか、中学、高等学校で「１年生には基礎的なスキルを身につけさせ、２～３年で問題解</w:t>
      </w:r>
    </w:p>
    <w:p w14:paraId="107D2D98" w14:textId="1DB3558D" w:rsidR="000B44F2" w:rsidRDefault="000B44F2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決的な取り組みをさせる」などという方法は、愚策だと思います。</w:t>
      </w:r>
    </w:p>
    <w:p w14:paraId="15C2290F" w14:textId="77777777" w:rsidR="002236A3" w:rsidRDefault="00582B2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小学校時代でも、中学、高等学校の１年生時代であっても「</w:t>
      </w:r>
      <w:r w:rsidR="006C4A5C">
        <w:rPr>
          <w:rFonts w:ascii="ＭＳ 明朝" w:eastAsia="ＭＳ 明朝" w:hAnsi="ＭＳ 明朝" w:hint="eastAsia"/>
          <w:sz w:val="24"/>
          <w:szCs w:val="24"/>
        </w:rPr>
        <w:t>事実</w:t>
      </w:r>
      <w:r>
        <w:rPr>
          <w:rFonts w:ascii="ＭＳ 明朝" w:eastAsia="ＭＳ 明朝" w:hAnsi="ＭＳ 明朝" w:hint="eastAsia"/>
          <w:sz w:val="24"/>
          <w:szCs w:val="24"/>
        </w:rPr>
        <w:t>に目を向け、自分の感じる問</w:t>
      </w:r>
    </w:p>
    <w:p w14:paraId="2F6C0C4D" w14:textId="77777777" w:rsidR="002236A3" w:rsidRDefault="00582B2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題意識を出発点とした主体的・対話的な学びの楽しさを十分に感じることこそが、学びの基礎・</w:t>
      </w:r>
    </w:p>
    <w:p w14:paraId="5DAB3342" w14:textId="54ADED0E" w:rsidR="009642BC" w:rsidRDefault="00582B25" w:rsidP="0059776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基本といえるのではないでしょうか</w:t>
      </w:r>
      <w:r w:rsidR="004E6DC4">
        <w:rPr>
          <w:rFonts w:ascii="ＭＳ 明朝" w:eastAsia="ＭＳ 明朝" w:hAnsi="ＭＳ 明朝" w:hint="eastAsia"/>
          <w:sz w:val="24"/>
          <w:szCs w:val="24"/>
        </w:rPr>
        <w:t>。</w:t>
      </w:r>
    </w:p>
    <w:p w14:paraId="06EA40D6" w14:textId="77777777" w:rsidR="005E05D2" w:rsidRDefault="005E05D2" w:rsidP="0009613A">
      <w:pPr>
        <w:rPr>
          <w:rFonts w:ascii="ＭＳ 明朝" w:eastAsia="ＭＳ 明朝" w:hAnsi="ＭＳ 明朝"/>
          <w:sz w:val="24"/>
          <w:szCs w:val="24"/>
        </w:rPr>
      </w:pPr>
    </w:p>
    <w:p w14:paraId="2A2E44B9" w14:textId="6E057423" w:rsidR="005A5319" w:rsidRPr="00483273" w:rsidRDefault="00A138A6" w:rsidP="00483273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  <w:bookmarkStart w:id="0" w:name="_Hlk63688657"/>
      <w:bookmarkStart w:id="1" w:name="_Hlk65620706"/>
      <w:bookmarkEnd w:id="0"/>
    </w:p>
    <w:p w14:paraId="0870C3FC" w14:textId="162A7D6F" w:rsidR="005A5319" w:rsidRPr="008E0553" w:rsidRDefault="005A5319" w:rsidP="0094298F">
      <w:pPr>
        <w:pStyle w:val="Web"/>
        <w:kinsoku w:val="0"/>
        <w:overflowPunct w:val="0"/>
        <w:spacing w:before="0" w:beforeAutospacing="0" w:after="0" w:afterAutospacing="0"/>
        <w:ind w:firstLineChars="950" w:firstLine="22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「ＥＳＤ・ＳＤＧｓ推進研究室」　手島利夫</w:t>
      </w:r>
    </w:p>
    <w:p w14:paraId="3242E463" w14:textId="2CF93DF0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URL=https://www.esd-tejima.com/</w:t>
      </w:r>
    </w:p>
    <w:p w14:paraId="4B407125" w14:textId="74086081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900" w:firstLine="2160"/>
        <w:textAlignment w:val="baseline"/>
        <w:rPr>
          <w:rFonts w:ascii="ＭＳ 明朝" w:eastAsia="ＭＳ 明朝" w:hAnsi="ＭＳ 明朝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事務所：〒130-0025　東京都墨田区千歳１－５－１０</w:t>
      </w:r>
    </w:p>
    <w:p w14:paraId="024187B7" w14:textId="5F6B9215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☏＝  03-3633-1639　 0</w:t>
      </w:r>
      <w:r w:rsidRPr="008E0553">
        <w:rPr>
          <w:rFonts w:ascii="ＭＳ 明朝" w:eastAsia="ＭＳ 明朝" w:hAnsi="ＭＳ 明朝" w:cstheme="minorBidi"/>
          <w:color w:val="000000" w:themeColor="text1"/>
          <w:kern w:val="24"/>
        </w:rPr>
        <w:t>90-9399-0891</w:t>
      </w:r>
    </w:p>
    <w:p w14:paraId="7BF57C7C" w14:textId="3CD00B57" w:rsidR="0016250F" w:rsidRDefault="005729E4" w:rsidP="008E0553">
      <w:pPr>
        <w:pStyle w:val="Web"/>
        <w:kinsoku w:val="0"/>
        <w:overflowPunct w:val="0"/>
        <w:spacing w:before="0" w:beforeAutospacing="0" w:after="0" w:afterAutospacing="0"/>
        <w:ind w:firstLineChars="850" w:firstLine="23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5729E4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Ｍａｉｌ＝contact@esdtejima.com</w:t>
      </w:r>
      <w:bookmarkEnd w:id="1"/>
    </w:p>
    <w:p w14:paraId="28938DAF" w14:textId="6263C266" w:rsidR="005A5319" w:rsidRDefault="005A5319" w:rsidP="001B5090">
      <w:pPr>
        <w:widowControl/>
        <w:jc w:val="left"/>
        <w:rPr>
          <w:b/>
          <w:bCs/>
          <w:noProof/>
          <w:color w:val="222A35" w:themeColor="text2" w:themeShade="80"/>
          <w:sz w:val="28"/>
          <w:szCs w:val="28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2825B77F" w14:textId="06C7B1E6" w:rsidR="00DF11F3" w:rsidRPr="00DF11F3" w:rsidRDefault="00DF11F3" w:rsidP="001B5090">
      <w:pPr>
        <w:widowControl/>
        <w:jc w:val="left"/>
        <w:rPr>
          <w:rFonts w:ascii="ＭＳ 明朝" w:eastAsia="ＭＳ 明朝" w:hAnsi="ＭＳ 明朝"/>
          <w:b/>
          <w:bCs/>
          <w:noProof/>
          <w:color w:val="222A35" w:themeColor="text2" w:themeShade="80"/>
          <w:sz w:val="24"/>
          <w:szCs w:val="24"/>
        </w:rPr>
      </w:pPr>
      <w:r w:rsidRPr="00DF11F3">
        <w:rPr>
          <w:rFonts w:ascii="ＭＳ 明朝" w:eastAsia="ＭＳ 明朝" w:hAnsi="ＭＳ 明朝" w:hint="eastAsia"/>
          <w:b/>
          <w:bCs/>
          <w:noProof/>
          <w:color w:val="222A35" w:themeColor="text2" w:themeShade="80"/>
          <w:sz w:val="24"/>
          <w:szCs w:val="24"/>
        </w:rPr>
        <w:t>前回のＥＳＤＧＳ通信にはいつも以上に様々なお声をいただきました。</w:t>
      </w:r>
      <w:r w:rsidR="00575D6E">
        <w:rPr>
          <w:rFonts w:ascii="ＭＳ 明朝" w:eastAsia="ＭＳ 明朝" w:hAnsi="ＭＳ 明朝" w:hint="eastAsia"/>
          <w:b/>
          <w:bCs/>
          <w:noProof/>
          <w:color w:val="222A35" w:themeColor="text2" w:themeShade="80"/>
          <w:sz w:val="24"/>
          <w:szCs w:val="24"/>
        </w:rPr>
        <w:t>ご紹介します。</w:t>
      </w:r>
    </w:p>
    <w:p w14:paraId="6B36A52A" w14:textId="77777777" w:rsidR="002236A3" w:rsidRDefault="00390945" w:rsidP="00EB5262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「ESDを反映させた通知表初見改訂版」は大変参考になります。中高の教務主任にも転送させて</w:t>
      </w:r>
    </w:p>
    <w:p w14:paraId="3027D3AE" w14:textId="43248607" w:rsidR="00EB5262" w:rsidRPr="002236A3" w:rsidRDefault="00390945" w:rsidP="00EB5262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いただきました。</w:t>
      </w:r>
      <w:r w:rsidR="00EB5262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大阪</w:t>
      </w:r>
      <w:r w:rsidR="00EB5262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府の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中</w:t>
      </w:r>
      <w:r w:rsidR="00DF11F3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学校の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校長</w:t>
      </w:r>
      <w:r w:rsidR="00EB5262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先生より）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</w:t>
      </w:r>
    </w:p>
    <w:p w14:paraId="4200C29B" w14:textId="77777777" w:rsid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通知表所見の書き方は、非常に参考になります。若い社員の成長を、言葉にして伝えることの</w:t>
      </w:r>
    </w:p>
    <w:p w14:paraId="72C4304B" w14:textId="77777777" w:rsid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重要性を再認識させられました。社会人になると、どうしても日々の業務に忙殺されてしまい、</w:t>
      </w:r>
    </w:p>
    <w:p w14:paraId="4BC7F0BD" w14:textId="77777777" w:rsid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若い社員の成長を見逃してしがちです。ついつい「社会人なんだから自分で考え行動してくださ</w:t>
      </w:r>
    </w:p>
    <w:p w14:paraId="4274E46A" w14:textId="77777777" w:rsid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い・・・」となっている現状があります。人の成長を見て、その内容を書き出すことで、自然と</w:t>
      </w:r>
    </w:p>
    <w:p w14:paraId="4BECD644" w14:textId="77777777" w:rsid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相手に伝えれるようになるので、このことは、シッカリ頭の片隅に置きながら、残り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2年半の社</w:t>
      </w:r>
    </w:p>
    <w:p w14:paraId="1445870B" w14:textId="196B7ED1" w:rsidR="00E4754E" w:rsidRPr="002236A3" w:rsidRDefault="00390945" w:rsidP="002236A3">
      <w:pPr>
        <w:spacing w:before="100" w:beforeAutospacing="1" w:after="100" w:afterAutospacing="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会人生活をワクワクしながら過ごしてゆきます。</w:t>
      </w:r>
      <w:r w:rsidR="00EB5262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</w:t>
      </w:r>
      <w:r w:rsidR="00DF11F3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社会人の</w:t>
      </w:r>
      <w:r w:rsidR="00EB5262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方より</w:t>
      </w:r>
      <w:r w:rsidR="00DF11F3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）</w:t>
      </w:r>
    </w:p>
    <w:p w14:paraId="7FA645E3" w14:textId="77777777" w:rsidR="002236A3" w:rsidRDefault="00EB5262" w:rsidP="00EB5262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ＥＳＤ</w:t>
      </w:r>
      <w:r w:rsidR="000D45DB"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を反映させた通知表所見は大変興味深いです。熟読させていただきます。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</w:t>
      </w:r>
      <w:r w:rsidR="000D45DB"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小学校</w:t>
      </w: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の先</w:t>
      </w:r>
    </w:p>
    <w:p w14:paraId="3136F893" w14:textId="57E4CD56" w:rsidR="000D45DB" w:rsidRPr="002236A3" w:rsidRDefault="00EB5262" w:rsidP="00EB5262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生より）</w:t>
      </w:r>
    </w:p>
    <w:p w14:paraId="4F3974DC" w14:textId="77777777" w:rsidR="00671817" w:rsidRPr="002236A3" w:rsidRDefault="00671817" w:rsidP="00671817">
      <w:pPr>
        <w:pStyle w:val="aa"/>
        <w:widowControl/>
        <w:ind w:leftChars="0" w:left="360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6478ACAA" w14:textId="4BA3B501" w:rsidR="00671817" w:rsidRPr="002236A3" w:rsidRDefault="00671817" w:rsidP="00DF11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eastAsia="ＭＳ 明朝" w:hAnsi="ＭＳ 明朝" w:cs="ＭＳ 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ゴシック"/>
          <w:kern w:val="0"/>
          <w:sz w:val="24"/>
          <w:szCs w:val="24"/>
        </w:rPr>
        <w:t>大変タイムリーな内容で、興味深く読ませていただきました。</w:t>
      </w:r>
      <w:r w:rsidR="00DF11F3" w:rsidRPr="002236A3">
        <w:rPr>
          <w:rFonts w:ascii="ＭＳ 明朝" w:eastAsia="ＭＳ 明朝" w:hAnsi="ＭＳ 明朝" w:cs="ＭＳ ゴシック" w:hint="eastAsia"/>
          <w:kern w:val="0"/>
          <w:sz w:val="24"/>
          <w:szCs w:val="24"/>
        </w:rPr>
        <w:t>（</w:t>
      </w:r>
      <w:r w:rsidRPr="002236A3">
        <w:rPr>
          <w:rFonts w:ascii="ＭＳ 明朝" w:eastAsia="ＭＳ 明朝" w:hAnsi="ＭＳ 明朝" w:cs="ＭＳ ゴシック"/>
          <w:kern w:val="0"/>
          <w:sz w:val="24"/>
          <w:szCs w:val="24"/>
        </w:rPr>
        <w:t>小学校</w:t>
      </w:r>
      <w:r w:rsidR="00DF11F3" w:rsidRPr="002236A3">
        <w:rPr>
          <w:rFonts w:ascii="ＭＳ 明朝" w:eastAsia="ＭＳ 明朝" w:hAnsi="ＭＳ 明朝" w:cs="ＭＳ ゴシック" w:hint="eastAsia"/>
          <w:kern w:val="0"/>
          <w:sz w:val="24"/>
          <w:szCs w:val="24"/>
        </w:rPr>
        <w:t>の</w:t>
      </w:r>
      <w:r w:rsidRPr="002236A3">
        <w:rPr>
          <w:rFonts w:ascii="ＭＳ 明朝" w:eastAsia="ＭＳ 明朝" w:hAnsi="ＭＳ 明朝" w:cs="ＭＳ ゴシック"/>
          <w:kern w:val="0"/>
          <w:sz w:val="24"/>
          <w:szCs w:val="24"/>
        </w:rPr>
        <w:t>校長</w:t>
      </w:r>
      <w:r w:rsidR="00DF11F3" w:rsidRPr="002236A3">
        <w:rPr>
          <w:rFonts w:ascii="ＭＳ 明朝" w:eastAsia="ＭＳ 明朝" w:hAnsi="ＭＳ 明朝" w:cs="ＭＳ ゴシック" w:hint="eastAsia"/>
          <w:kern w:val="0"/>
          <w:sz w:val="24"/>
          <w:szCs w:val="24"/>
        </w:rPr>
        <w:t>先生より）</w:t>
      </w:r>
      <w:r w:rsidRPr="002236A3">
        <w:rPr>
          <w:rFonts w:ascii="ＭＳ 明朝" w:eastAsia="ＭＳ 明朝" w:hAnsi="ＭＳ 明朝" w:cs="ＭＳ ゴシック"/>
          <w:kern w:val="0"/>
          <w:sz w:val="24"/>
          <w:szCs w:val="24"/>
        </w:rPr>
        <w:t xml:space="preserve">　</w:t>
      </w:r>
    </w:p>
    <w:p w14:paraId="1C388FF4" w14:textId="77777777" w:rsidR="00074B30" w:rsidRPr="002236A3" w:rsidRDefault="00074B30" w:rsidP="00671817">
      <w:pPr>
        <w:pStyle w:val="aa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360" w:firstLineChars="600" w:firstLine="1440"/>
        <w:jc w:val="left"/>
        <w:rPr>
          <w:rFonts w:ascii="ＭＳ 明朝" w:eastAsia="ＭＳ 明朝" w:hAnsi="ＭＳ 明朝" w:cs="ＭＳ ゴシック"/>
          <w:kern w:val="0"/>
          <w:sz w:val="24"/>
          <w:szCs w:val="24"/>
        </w:rPr>
      </w:pPr>
    </w:p>
    <w:p w14:paraId="6BF6CB5D" w14:textId="77777777" w:rsidR="002236A3" w:rsidRDefault="00074B30" w:rsidP="00DF11F3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通知表の所見ポイント、指導の裏返しなので大切です。こういった内容を校内でじっくり語り</w:t>
      </w:r>
    </w:p>
    <w:p w14:paraId="19206212" w14:textId="28D41A04" w:rsidR="00074B30" w:rsidRPr="002236A3" w:rsidRDefault="00074B30" w:rsidP="00DF11F3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/>
          <w:kern w:val="0"/>
          <w:sz w:val="24"/>
          <w:szCs w:val="24"/>
        </w:rPr>
        <w:t>合う時間を保障したいものです。</w:t>
      </w:r>
      <w:r w:rsidR="00DF11F3"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（大学教授の方より）</w:t>
      </w:r>
    </w:p>
    <w:p w14:paraId="5E7E2160" w14:textId="77777777" w:rsidR="00575D6E" w:rsidRPr="002236A3" w:rsidRDefault="00575D6E" w:rsidP="00DF11F3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027B5512" w14:textId="77777777" w:rsidR="00575D6E" w:rsidRPr="002236A3" w:rsidRDefault="00575D6E" w:rsidP="00DF11F3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　　　　　　　　　・・・・・・・・・・・・・・・・・・・・・・・・・・・・・・・・・・・・・・・・・・・</w:t>
      </w:r>
    </w:p>
    <w:p w14:paraId="325551CA" w14:textId="7D6E107C" w:rsidR="00575D6E" w:rsidRPr="002236A3" w:rsidRDefault="00575D6E" w:rsidP="00DF11F3">
      <w:pPr>
        <w:widowControl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 w:rsidRPr="002236A3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　</w:t>
      </w:r>
    </w:p>
    <w:p w14:paraId="60C0D597" w14:textId="77777777" w:rsidR="002236A3" w:rsidRDefault="00575D6E" w:rsidP="001B5090">
      <w:pPr>
        <w:widowControl/>
        <w:jc w:val="left"/>
        <w:rPr>
          <w:rFonts w:ascii="ＭＳ 明朝" w:eastAsia="ＭＳ 明朝" w:hAnsi="ＭＳ 明朝"/>
          <w:color w:val="000000" w:themeColor="text1"/>
          <w:kern w:val="24"/>
          <w:sz w:val="24"/>
          <w:szCs w:val="24"/>
        </w:rPr>
      </w:pPr>
      <w:r w:rsidRPr="002236A3">
        <w:rPr>
          <w:rFonts w:ascii="ＭＳ 明朝" w:eastAsia="ＭＳ 明朝" w:hAnsi="ＭＳ 明朝" w:hint="eastAsia"/>
          <w:color w:val="000000" w:themeColor="text1"/>
          <w:kern w:val="24"/>
          <w:sz w:val="28"/>
          <w:szCs w:val="28"/>
        </w:rPr>
        <w:t xml:space="preserve">　</w:t>
      </w:r>
      <w:r w:rsidRPr="002236A3">
        <w:rPr>
          <w:rFonts w:ascii="ＭＳ 明朝" w:eastAsia="ＭＳ 明朝" w:hAnsi="ＭＳ 明朝" w:hint="eastAsia"/>
          <w:color w:val="000000" w:themeColor="text1"/>
          <w:kern w:val="24"/>
          <w:sz w:val="24"/>
          <w:szCs w:val="24"/>
        </w:rPr>
        <w:t>お忙しい中このように様々なお立場の方からお声をいただけ、大変光栄です。今後ともご指</w:t>
      </w:r>
    </w:p>
    <w:p w14:paraId="4B8FF796" w14:textId="75E4ACA9" w:rsidR="00390945" w:rsidRPr="002236A3" w:rsidRDefault="00575D6E" w:rsidP="001B5090">
      <w:pPr>
        <w:widowControl/>
        <w:jc w:val="left"/>
        <w:rPr>
          <w:rFonts w:ascii="ＭＳ 明朝" w:eastAsia="ＭＳ 明朝" w:hAnsi="ＭＳ 明朝"/>
          <w:color w:val="000000" w:themeColor="text1"/>
          <w:kern w:val="24"/>
          <w:sz w:val="24"/>
          <w:szCs w:val="24"/>
        </w:rPr>
      </w:pPr>
      <w:r w:rsidRPr="002236A3">
        <w:rPr>
          <w:rFonts w:ascii="ＭＳ 明朝" w:eastAsia="ＭＳ 明朝" w:hAnsi="ＭＳ 明朝" w:hint="eastAsia"/>
          <w:color w:val="000000" w:themeColor="text1"/>
          <w:kern w:val="24"/>
          <w:sz w:val="24"/>
          <w:szCs w:val="24"/>
        </w:rPr>
        <w:t>導をいただけますよう、お願いいたします。</w:t>
      </w:r>
    </w:p>
    <w:sectPr w:rsidR="00390945" w:rsidRPr="002236A3" w:rsidSect="00E701A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D5B42" w14:textId="77777777" w:rsidR="008E5929" w:rsidRDefault="008E5929" w:rsidP="00535501">
      <w:r>
        <w:separator/>
      </w:r>
    </w:p>
  </w:endnote>
  <w:endnote w:type="continuationSeparator" w:id="0">
    <w:p w14:paraId="7AE881CF" w14:textId="77777777" w:rsidR="008E5929" w:rsidRDefault="008E5929" w:rsidP="0053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865B" w14:textId="77777777" w:rsidR="008E5929" w:rsidRDefault="008E5929" w:rsidP="00535501">
      <w:r>
        <w:separator/>
      </w:r>
    </w:p>
  </w:footnote>
  <w:footnote w:type="continuationSeparator" w:id="0">
    <w:p w14:paraId="365810F9" w14:textId="77777777" w:rsidR="008E5929" w:rsidRDefault="008E5929" w:rsidP="00535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0441C"/>
    <w:multiLevelType w:val="hybridMultilevel"/>
    <w:tmpl w:val="E26023A2"/>
    <w:lvl w:ilvl="0" w:tplc="BE38F3CE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E60687"/>
    <w:multiLevelType w:val="hybridMultilevel"/>
    <w:tmpl w:val="74B23E46"/>
    <w:lvl w:ilvl="0" w:tplc="E1924B4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92553A"/>
    <w:multiLevelType w:val="hybridMultilevel"/>
    <w:tmpl w:val="6414B296"/>
    <w:lvl w:ilvl="0" w:tplc="3E14D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4742E5"/>
    <w:multiLevelType w:val="hybridMultilevel"/>
    <w:tmpl w:val="4DCE3F30"/>
    <w:lvl w:ilvl="0" w:tplc="61CA0086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Ｐゴシック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8B4927"/>
    <w:multiLevelType w:val="hybridMultilevel"/>
    <w:tmpl w:val="3A180670"/>
    <w:lvl w:ilvl="0" w:tplc="537ADD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9515E02"/>
    <w:multiLevelType w:val="hybridMultilevel"/>
    <w:tmpl w:val="A094E33A"/>
    <w:lvl w:ilvl="0" w:tplc="44EED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D045E1D"/>
    <w:multiLevelType w:val="hybridMultilevel"/>
    <w:tmpl w:val="31CCEEC0"/>
    <w:lvl w:ilvl="0" w:tplc="3544DF96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739600368">
    <w:abstractNumId w:val="2"/>
  </w:num>
  <w:num w:numId="2" w16cid:durableId="655769698">
    <w:abstractNumId w:val="4"/>
  </w:num>
  <w:num w:numId="3" w16cid:durableId="1901817914">
    <w:abstractNumId w:val="5"/>
  </w:num>
  <w:num w:numId="4" w16cid:durableId="88501609">
    <w:abstractNumId w:val="6"/>
  </w:num>
  <w:num w:numId="5" w16cid:durableId="1057900747">
    <w:abstractNumId w:val="0"/>
  </w:num>
  <w:num w:numId="6" w16cid:durableId="1638758796">
    <w:abstractNumId w:val="3"/>
  </w:num>
  <w:num w:numId="7" w16cid:durableId="916551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8E"/>
    <w:rsid w:val="00004C9C"/>
    <w:rsid w:val="00007AEC"/>
    <w:rsid w:val="00012CAD"/>
    <w:rsid w:val="0002261B"/>
    <w:rsid w:val="0003234D"/>
    <w:rsid w:val="0005114D"/>
    <w:rsid w:val="000549FF"/>
    <w:rsid w:val="00062A88"/>
    <w:rsid w:val="00074B30"/>
    <w:rsid w:val="00080210"/>
    <w:rsid w:val="000849AC"/>
    <w:rsid w:val="0009613A"/>
    <w:rsid w:val="000A1BA5"/>
    <w:rsid w:val="000B44F2"/>
    <w:rsid w:val="000B5AA1"/>
    <w:rsid w:val="000C61DD"/>
    <w:rsid w:val="000D15FB"/>
    <w:rsid w:val="000D2661"/>
    <w:rsid w:val="000D45DB"/>
    <w:rsid w:val="000D4E2A"/>
    <w:rsid w:val="000F2D26"/>
    <w:rsid w:val="000F63D2"/>
    <w:rsid w:val="0010531F"/>
    <w:rsid w:val="00106BA5"/>
    <w:rsid w:val="001113BB"/>
    <w:rsid w:val="0013021D"/>
    <w:rsid w:val="001363F6"/>
    <w:rsid w:val="0015014F"/>
    <w:rsid w:val="0016250F"/>
    <w:rsid w:val="00164E33"/>
    <w:rsid w:val="00172733"/>
    <w:rsid w:val="0017460A"/>
    <w:rsid w:val="00182A9F"/>
    <w:rsid w:val="0018617C"/>
    <w:rsid w:val="001A354B"/>
    <w:rsid w:val="001B5090"/>
    <w:rsid w:val="001D0E7D"/>
    <w:rsid w:val="001F0027"/>
    <w:rsid w:val="0020237F"/>
    <w:rsid w:val="00207C5E"/>
    <w:rsid w:val="00210870"/>
    <w:rsid w:val="002230BD"/>
    <w:rsid w:val="002236A3"/>
    <w:rsid w:val="0022399D"/>
    <w:rsid w:val="002249D1"/>
    <w:rsid w:val="002254CB"/>
    <w:rsid w:val="002319EE"/>
    <w:rsid w:val="00233D3A"/>
    <w:rsid w:val="00235ABE"/>
    <w:rsid w:val="002406BC"/>
    <w:rsid w:val="00250413"/>
    <w:rsid w:val="0025459D"/>
    <w:rsid w:val="002548C3"/>
    <w:rsid w:val="002749DF"/>
    <w:rsid w:val="00275D0F"/>
    <w:rsid w:val="002802B9"/>
    <w:rsid w:val="00295725"/>
    <w:rsid w:val="002959ED"/>
    <w:rsid w:val="002A4A40"/>
    <w:rsid w:val="002B118D"/>
    <w:rsid w:val="002C0BC0"/>
    <w:rsid w:val="002C7309"/>
    <w:rsid w:val="002F0583"/>
    <w:rsid w:val="002F139A"/>
    <w:rsid w:val="003041AE"/>
    <w:rsid w:val="0032220F"/>
    <w:rsid w:val="00333B3F"/>
    <w:rsid w:val="003345F5"/>
    <w:rsid w:val="0034293C"/>
    <w:rsid w:val="00362672"/>
    <w:rsid w:val="00362C15"/>
    <w:rsid w:val="00364B58"/>
    <w:rsid w:val="0037325D"/>
    <w:rsid w:val="00374B78"/>
    <w:rsid w:val="00390945"/>
    <w:rsid w:val="003A1C5B"/>
    <w:rsid w:val="003A64FE"/>
    <w:rsid w:val="003B33AC"/>
    <w:rsid w:val="003C0BEB"/>
    <w:rsid w:val="003C157D"/>
    <w:rsid w:val="003C24DF"/>
    <w:rsid w:val="003C3050"/>
    <w:rsid w:val="003C4652"/>
    <w:rsid w:val="003C6CDA"/>
    <w:rsid w:val="003D193D"/>
    <w:rsid w:val="003E26BE"/>
    <w:rsid w:val="003F6487"/>
    <w:rsid w:val="00410C73"/>
    <w:rsid w:val="004155F1"/>
    <w:rsid w:val="00417EFE"/>
    <w:rsid w:val="00417FD9"/>
    <w:rsid w:val="0042390E"/>
    <w:rsid w:val="00430016"/>
    <w:rsid w:val="00430605"/>
    <w:rsid w:val="00436991"/>
    <w:rsid w:val="0044608E"/>
    <w:rsid w:val="00461190"/>
    <w:rsid w:val="00464321"/>
    <w:rsid w:val="00466B02"/>
    <w:rsid w:val="0046756A"/>
    <w:rsid w:val="00483273"/>
    <w:rsid w:val="00485FD1"/>
    <w:rsid w:val="00487274"/>
    <w:rsid w:val="00487450"/>
    <w:rsid w:val="00494704"/>
    <w:rsid w:val="004A01E3"/>
    <w:rsid w:val="004A5DE3"/>
    <w:rsid w:val="004B7709"/>
    <w:rsid w:val="004D3808"/>
    <w:rsid w:val="004E6AC9"/>
    <w:rsid w:val="004E6DC4"/>
    <w:rsid w:val="004F1998"/>
    <w:rsid w:val="004F1BE6"/>
    <w:rsid w:val="004F4054"/>
    <w:rsid w:val="0051077F"/>
    <w:rsid w:val="00511F81"/>
    <w:rsid w:val="00521BF7"/>
    <w:rsid w:val="00531799"/>
    <w:rsid w:val="00535501"/>
    <w:rsid w:val="00547F64"/>
    <w:rsid w:val="00550BE2"/>
    <w:rsid w:val="00563CE1"/>
    <w:rsid w:val="005729E4"/>
    <w:rsid w:val="00575D6E"/>
    <w:rsid w:val="005775BF"/>
    <w:rsid w:val="00582B25"/>
    <w:rsid w:val="005834C6"/>
    <w:rsid w:val="005845C1"/>
    <w:rsid w:val="0059776C"/>
    <w:rsid w:val="005A5319"/>
    <w:rsid w:val="005B47C3"/>
    <w:rsid w:val="005C241D"/>
    <w:rsid w:val="005D2019"/>
    <w:rsid w:val="005E05D2"/>
    <w:rsid w:val="005F157F"/>
    <w:rsid w:val="005F52CB"/>
    <w:rsid w:val="00600AE5"/>
    <w:rsid w:val="0060105E"/>
    <w:rsid w:val="00604EF4"/>
    <w:rsid w:val="006079DA"/>
    <w:rsid w:val="00607E80"/>
    <w:rsid w:val="0061623E"/>
    <w:rsid w:val="00616486"/>
    <w:rsid w:val="00630F97"/>
    <w:rsid w:val="006646AB"/>
    <w:rsid w:val="00671817"/>
    <w:rsid w:val="0068646C"/>
    <w:rsid w:val="006A3E12"/>
    <w:rsid w:val="006A4B1A"/>
    <w:rsid w:val="006A64E5"/>
    <w:rsid w:val="006C4A5C"/>
    <w:rsid w:val="006D0B0B"/>
    <w:rsid w:val="006D3573"/>
    <w:rsid w:val="006F36CC"/>
    <w:rsid w:val="006F744B"/>
    <w:rsid w:val="0071527D"/>
    <w:rsid w:val="00727D94"/>
    <w:rsid w:val="007310AF"/>
    <w:rsid w:val="00732B6E"/>
    <w:rsid w:val="00742450"/>
    <w:rsid w:val="00742F63"/>
    <w:rsid w:val="0074318D"/>
    <w:rsid w:val="00750386"/>
    <w:rsid w:val="00755A1C"/>
    <w:rsid w:val="00757C5C"/>
    <w:rsid w:val="00765DE9"/>
    <w:rsid w:val="007700B7"/>
    <w:rsid w:val="007779A1"/>
    <w:rsid w:val="00793870"/>
    <w:rsid w:val="007C166A"/>
    <w:rsid w:val="007C3943"/>
    <w:rsid w:val="007C5F45"/>
    <w:rsid w:val="007D3F2C"/>
    <w:rsid w:val="007F54F9"/>
    <w:rsid w:val="0080061C"/>
    <w:rsid w:val="00801BA5"/>
    <w:rsid w:val="00814B99"/>
    <w:rsid w:val="00817206"/>
    <w:rsid w:val="008362C5"/>
    <w:rsid w:val="008375A5"/>
    <w:rsid w:val="00844286"/>
    <w:rsid w:val="00846B0D"/>
    <w:rsid w:val="008523FD"/>
    <w:rsid w:val="00854462"/>
    <w:rsid w:val="008600DD"/>
    <w:rsid w:val="00865D61"/>
    <w:rsid w:val="00867DBD"/>
    <w:rsid w:val="00882C18"/>
    <w:rsid w:val="00894FAE"/>
    <w:rsid w:val="008A1B15"/>
    <w:rsid w:val="008A48B2"/>
    <w:rsid w:val="008A70F1"/>
    <w:rsid w:val="008B46AE"/>
    <w:rsid w:val="008B4749"/>
    <w:rsid w:val="008C067A"/>
    <w:rsid w:val="008E0553"/>
    <w:rsid w:val="008E133B"/>
    <w:rsid w:val="008E4868"/>
    <w:rsid w:val="008E5929"/>
    <w:rsid w:val="008E639F"/>
    <w:rsid w:val="008F2EFB"/>
    <w:rsid w:val="009008CA"/>
    <w:rsid w:val="009010A0"/>
    <w:rsid w:val="00914252"/>
    <w:rsid w:val="00914D6B"/>
    <w:rsid w:val="0092026E"/>
    <w:rsid w:val="0092184E"/>
    <w:rsid w:val="00921C97"/>
    <w:rsid w:val="00922582"/>
    <w:rsid w:val="0094298F"/>
    <w:rsid w:val="009436DF"/>
    <w:rsid w:val="009447EA"/>
    <w:rsid w:val="00946248"/>
    <w:rsid w:val="00952447"/>
    <w:rsid w:val="00961043"/>
    <w:rsid w:val="009642BC"/>
    <w:rsid w:val="00974A22"/>
    <w:rsid w:val="009839FA"/>
    <w:rsid w:val="00986CBA"/>
    <w:rsid w:val="00996AA1"/>
    <w:rsid w:val="009A0481"/>
    <w:rsid w:val="009A1F0B"/>
    <w:rsid w:val="009B12B3"/>
    <w:rsid w:val="009B3478"/>
    <w:rsid w:val="009B4B69"/>
    <w:rsid w:val="009B5762"/>
    <w:rsid w:val="009D1ECD"/>
    <w:rsid w:val="009D7A01"/>
    <w:rsid w:val="009F3454"/>
    <w:rsid w:val="009F6293"/>
    <w:rsid w:val="00A05DD0"/>
    <w:rsid w:val="00A138A6"/>
    <w:rsid w:val="00A15962"/>
    <w:rsid w:val="00A20E41"/>
    <w:rsid w:val="00A21F3F"/>
    <w:rsid w:val="00A22170"/>
    <w:rsid w:val="00A51472"/>
    <w:rsid w:val="00A61E48"/>
    <w:rsid w:val="00A70A92"/>
    <w:rsid w:val="00A71171"/>
    <w:rsid w:val="00A7534E"/>
    <w:rsid w:val="00A820FA"/>
    <w:rsid w:val="00A84A40"/>
    <w:rsid w:val="00A86CE6"/>
    <w:rsid w:val="00A92086"/>
    <w:rsid w:val="00A97E05"/>
    <w:rsid w:val="00AA4FF5"/>
    <w:rsid w:val="00AB7174"/>
    <w:rsid w:val="00AB7882"/>
    <w:rsid w:val="00AB78E9"/>
    <w:rsid w:val="00AC4158"/>
    <w:rsid w:val="00AC650C"/>
    <w:rsid w:val="00AD1BCA"/>
    <w:rsid w:val="00AD7530"/>
    <w:rsid w:val="00AE290F"/>
    <w:rsid w:val="00AE4107"/>
    <w:rsid w:val="00AE7D15"/>
    <w:rsid w:val="00AF501E"/>
    <w:rsid w:val="00AF74D1"/>
    <w:rsid w:val="00B1232A"/>
    <w:rsid w:val="00B3040D"/>
    <w:rsid w:val="00B315B4"/>
    <w:rsid w:val="00B52B5F"/>
    <w:rsid w:val="00B61E86"/>
    <w:rsid w:val="00B6760C"/>
    <w:rsid w:val="00B77F2A"/>
    <w:rsid w:val="00B8711B"/>
    <w:rsid w:val="00BA52FA"/>
    <w:rsid w:val="00BB1B81"/>
    <w:rsid w:val="00BC16BA"/>
    <w:rsid w:val="00BC3037"/>
    <w:rsid w:val="00BC77C9"/>
    <w:rsid w:val="00BD575A"/>
    <w:rsid w:val="00BD5ACE"/>
    <w:rsid w:val="00BE1D96"/>
    <w:rsid w:val="00BF09D6"/>
    <w:rsid w:val="00BF3697"/>
    <w:rsid w:val="00BF543F"/>
    <w:rsid w:val="00C12C4A"/>
    <w:rsid w:val="00C1372E"/>
    <w:rsid w:val="00C1412D"/>
    <w:rsid w:val="00C23AC2"/>
    <w:rsid w:val="00C24BDD"/>
    <w:rsid w:val="00C24BE1"/>
    <w:rsid w:val="00C24E55"/>
    <w:rsid w:val="00C371D8"/>
    <w:rsid w:val="00C40C12"/>
    <w:rsid w:val="00C442E7"/>
    <w:rsid w:val="00C522EB"/>
    <w:rsid w:val="00C558CD"/>
    <w:rsid w:val="00C607CB"/>
    <w:rsid w:val="00C61CCE"/>
    <w:rsid w:val="00C71951"/>
    <w:rsid w:val="00C746D5"/>
    <w:rsid w:val="00C86A13"/>
    <w:rsid w:val="00CA2D0A"/>
    <w:rsid w:val="00CB1620"/>
    <w:rsid w:val="00CC1188"/>
    <w:rsid w:val="00CC3622"/>
    <w:rsid w:val="00CC6759"/>
    <w:rsid w:val="00CD6DDF"/>
    <w:rsid w:val="00CE21FF"/>
    <w:rsid w:val="00CE3628"/>
    <w:rsid w:val="00CE5C71"/>
    <w:rsid w:val="00D10E4B"/>
    <w:rsid w:val="00D17798"/>
    <w:rsid w:val="00D239DA"/>
    <w:rsid w:val="00D40EE1"/>
    <w:rsid w:val="00D42FFD"/>
    <w:rsid w:val="00D520A6"/>
    <w:rsid w:val="00D61B00"/>
    <w:rsid w:val="00D65F0D"/>
    <w:rsid w:val="00D736D0"/>
    <w:rsid w:val="00D745EF"/>
    <w:rsid w:val="00D75A27"/>
    <w:rsid w:val="00D828BE"/>
    <w:rsid w:val="00D9416F"/>
    <w:rsid w:val="00D97377"/>
    <w:rsid w:val="00DA1929"/>
    <w:rsid w:val="00DA410A"/>
    <w:rsid w:val="00DA5A3E"/>
    <w:rsid w:val="00DA6285"/>
    <w:rsid w:val="00DC2CC3"/>
    <w:rsid w:val="00DC568A"/>
    <w:rsid w:val="00DC7978"/>
    <w:rsid w:val="00DD0FF8"/>
    <w:rsid w:val="00DD1E8A"/>
    <w:rsid w:val="00DD3240"/>
    <w:rsid w:val="00DD474F"/>
    <w:rsid w:val="00DF11F3"/>
    <w:rsid w:val="00E018EA"/>
    <w:rsid w:val="00E01C9F"/>
    <w:rsid w:val="00E02AA0"/>
    <w:rsid w:val="00E037D2"/>
    <w:rsid w:val="00E1326D"/>
    <w:rsid w:val="00E20453"/>
    <w:rsid w:val="00E31445"/>
    <w:rsid w:val="00E418D1"/>
    <w:rsid w:val="00E467F5"/>
    <w:rsid w:val="00E4754E"/>
    <w:rsid w:val="00E60891"/>
    <w:rsid w:val="00E62ECA"/>
    <w:rsid w:val="00E65547"/>
    <w:rsid w:val="00E701A7"/>
    <w:rsid w:val="00E80BA1"/>
    <w:rsid w:val="00E822C1"/>
    <w:rsid w:val="00E8650F"/>
    <w:rsid w:val="00E90D67"/>
    <w:rsid w:val="00E91779"/>
    <w:rsid w:val="00EA1EF2"/>
    <w:rsid w:val="00EA30B1"/>
    <w:rsid w:val="00EA3870"/>
    <w:rsid w:val="00EA4F5D"/>
    <w:rsid w:val="00EA71E3"/>
    <w:rsid w:val="00EB5262"/>
    <w:rsid w:val="00EE021A"/>
    <w:rsid w:val="00EE7D5F"/>
    <w:rsid w:val="00EF41B7"/>
    <w:rsid w:val="00F05F5B"/>
    <w:rsid w:val="00F076E6"/>
    <w:rsid w:val="00F128C7"/>
    <w:rsid w:val="00F21F9A"/>
    <w:rsid w:val="00F26944"/>
    <w:rsid w:val="00F33913"/>
    <w:rsid w:val="00F4044C"/>
    <w:rsid w:val="00F41236"/>
    <w:rsid w:val="00F500DF"/>
    <w:rsid w:val="00F5552A"/>
    <w:rsid w:val="00F55F57"/>
    <w:rsid w:val="00F72677"/>
    <w:rsid w:val="00F72A13"/>
    <w:rsid w:val="00F75C73"/>
    <w:rsid w:val="00F85BFE"/>
    <w:rsid w:val="00FA0DA5"/>
    <w:rsid w:val="00FA1493"/>
    <w:rsid w:val="00FA310D"/>
    <w:rsid w:val="00FA64F0"/>
    <w:rsid w:val="00FB06E3"/>
    <w:rsid w:val="00FB15B7"/>
    <w:rsid w:val="00FB6EF3"/>
    <w:rsid w:val="00FC40F7"/>
    <w:rsid w:val="00FE25DB"/>
    <w:rsid w:val="00FE35C9"/>
    <w:rsid w:val="00FE5664"/>
    <w:rsid w:val="00FF12C5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93AE29"/>
  <w15:chartTrackingRefBased/>
  <w15:docId w15:val="{1ED23009-D6A4-4EEB-AAB2-C981C5D3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E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E8A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273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729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5501"/>
  </w:style>
  <w:style w:type="paragraph" w:styleId="a8">
    <w:name w:val="footer"/>
    <w:basedOn w:val="a"/>
    <w:link w:val="a9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5501"/>
  </w:style>
  <w:style w:type="paragraph" w:styleId="HTML">
    <w:name w:val="HTML Preformatted"/>
    <w:basedOn w:val="a"/>
    <w:link w:val="HTML0"/>
    <w:uiPriority w:val="99"/>
    <w:unhideWhenUsed/>
    <w:rsid w:val="00E467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E467F5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F076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5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2</cp:revision>
  <cp:lastPrinted>2022-07-21T03:26:00Z</cp:lastPrinted>
  <dcterms:created xsi:type="dcterms:W3CDTF">2022-07-21T11:46:00Z</dcterms:created>
  <dcterms:modified xsi:type="dcterms:W3CDTF">2022-07-21T11:46:00Z</dcterms:modified>
</cp:coreProperties>
</file>