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666A3" w14:textId="77777777" w:rsidR="002078F2" w:rsidRPr="002078F2" w:rsidRDefault="002078F2" w:rsidP="00CF6867">
      <w:pPr>
        <w:spacing w:line="276" w:lineRule="auto"/>
        <w:rPr>
          <w:rFonts w:ascii="ＭＳ ゴシック" w:eastAsia="ＭＳ ゴシック" w:hAnsi="ＭＳ ゴシック"/>
          <w:sz w:val="22"/>
        </w:rPr>
      </w:pPr>
      <w:r w:rsidRPr="002078F2">
        <w:rPr>
          <w:rFonts w:ascii="ＭＳ ゴシック" w:eastAsia="ＭＳ ゴシック" w:hAnsi="ＭＳ ゴシック" w:hint="eastAsia"/>
          <w:sz w:val="22"/>
        </w:rPr>
        <w:t xml:space="preserve">ＥＳＤＧｓ通信の号外・郵送版の公開　手島利夫です　</w:t>
      </w:r>
    </w:p>
    <w:p w14:paraId="1427ABB3" w14:textId="178CB0C6" w:rsidR="002078F2" w:rsidRPr="002078F2" w:rsidRDefault="002078F2" w:rsidP="00CF6867">
      <w:pPr>
        <w:spacing w:line="276" w:lineRule="auto"/>
        <w:rPr>
          <w:rFonts w:ascii="ＭＳ ゴシック" w:eastAsia="ＭＳ ゴシック" w:hAnsi="ＭＳ ゴシック" w:hint="eastAsia"/>
          <w:sz w:val="22"/>
        </w:rPr>
      </w:pPr>
      <w:r w:rsidRPr="002078F2">
        <w:rPr>
          <w:rFonts w:ascii="ＭＳ ゴシック" w:eastAsia="ＭＳ ゴシック" w:hAnsi="ＭＳ ゴシック" w:hint="eastAsia"/>
          <w:sz w:val="22"/>
        </w:rPr>
        <w:t xml:space="preserve">　</w:t>
      </w:r>
    </w:p>
    <w:p w14:paraId="6B7ECB9A" w14:textId="5406EBCD" w:rsidR="00F415AD" w:rsidRPr="002078F2" w:rsidRDefault="002078F2" w:rsidP="002078F2">
      <w:pPr>
        <w:spacing w:line="276" w:lineRule="auto"/>
        <w:rPr>
          <w:rFonts w:ascii="ＭＳ ゴシック" w:eastAsia="ＭＳ ゴシック" w:hAnsi="ＭＳ ゴシック" w:hint="eastAsia"/>
          <w:sz w:val="22"/>
        </w:rPr>
      </w:pPr>
      <w:r w:rsidRPr="002078F2">
        <w:rPr>
          <w:rFonts w:ascii="ＭＳ ゴシック" w:eastAsia="ＭＳ ゴシック" w:hAnsi="ＭＳ ゴシック" w:hint="eastAsia"/>
          <w:sz w:val="22"/>
        </w:rPr>
        <w:t>皆様、いかがお過ごしですか。今回は、8月末に、各</w:t>
      </w:r>
      <w:r w:rsidRPr="002078F2">
        <w:rPr>
          <w:rFonts w:ascii="ＭＳ ゴシック" w:eastAsia="ＭＳ ゴシック" w:hAnsi="ＭＳ ゴシック" w:hint="eastAsia"/>
          <w:sz w:val="22"/>
        </w:rPr>
        <w:t>都道府県教育長様</w:t>
      </w:r>
      <w:r w:rsidRPr="002078F2">
        <w:rPr>
          <w:rFonts w:ascii="ＭＳ ゴシック" w:eastAsia="ＭＳ ゴシック" w:hAnsi="ＭＳ ゴシック" w:hint="eastAsia"/>
          <w:sz w:val="22"/>
        </w:rPr>
        <w:t>、</w:t>
      </w:r>
      <w:r w:rsidRPr="002078F2">
        <w:rPr>
          <w:rFonts w:ascii="ＭＳ ゴシック" w:eastAsia="ＭＳ ゴシック" w:hAnsi="ＭＳ ゴシック" w:hint="eastAsia"/>
          <w:sz w:val="22"/>
        </w:rPr>
        <w:t>政令指定都市教育長様</w:t>
      </w:r>
      <w:r w:rsidRPr="002078F2">
        <w:rPr>
          <w:rFonts w:ascii="ＭＳ ゴシック" w:eastAsia="ＭＳ ゴシック" w:hAnsi="ＭＳ ゴシック" w:hint="eastAsia"/>
          <w:sz w:val="22"/>
        </w:rPr>
        <w:t>、東京都内各区市町村教育長様に宛てた、ＥＳＤＧｓ通信号外・郵送版のご紹介です。</w:t>
      </w:r>
    </w:p>
    <w:p w14:paraId="2F4DF6A6" w14:textId="4D80945B" w:rsidR="002078F2" w:rsidRDefault="002078F2" w:rsidP="002078F2">
      <w:pPr>
        <w:spacing w:line="276" w:lineRule="auto"/>
        <w:rPr>
          <w:rFonts w:ascii="ＭＳ 明朝" w:eastAsia="ＭＳ 明朝" w:hAnsi="ＭＳ 明朝" w:hint="eastAsia"/>
          <w:sz w:val="22"/>
        </w:rPr>
      </w:pPr>
      <w:r w:rsidRPr="002078F2">
        <w:rPr>
          <w:rFonts w:ascii="ＭＳ ゴシック" w:eastAsia="ＭＳ ゴシック" w:hAnsi="ＭＳ ゴシック" w:hint="eastAsia"/>
          <w:sz w:val="22"/>
        </w:rPr>
        <w:t xml:space="preserve">　もう一つの</w:t>
      </w:r>
      <w:r w:rsidR="00A17A1A">
        <w:rPr>
          <w:rFonts w:ascii="ＭＳ ゴシック" w:eastAsia="ＭＳ ゴシック" w:hAnsi="ＭＳ ゴシック" w:hint="eastAsia"/>
          <w:sz w:val="22"/>
        </w:rPr>
        <w:t>添付</w:t>
      </w:r>
      <w:r w:rsidRPr="002078F2">
        <w:rPr>
          <w:rFonts w:ascii="ＭＳ ゴシック" w:eastAsia="ＭＳ ゴシック" w:hAnsi="ＭＳ ゴシック" w:hint="eastAsia"/>
          <w:sz w:val="22"/>
        </w:rPr>
        <w:t>資料（新着情報10－79）とセットになっています。この発信自体、意味あるかどうか何とも言えませんが、まあ、送ってみました。</w:t>
      </w:r>
      <w:r w:rsidR="00A17A1A">
        <w:rPr>
          <w:rFonts w:ascii="ＭＳ ゴシック" w:eastAsia="ＭＳ ゴシック" w:hAnsi="ＭＳ ゴシック" w:hint="eastAsia"/>
          <w:sz w:val="22"/>
        </w:rPr>
        <w:t>さすがに全国の市区町村教育長さん</w:t>
      </w:r>
      <w:r w:rsidR="003412C7">
        <w:rPr>
          <w:rFonts w:ascii="ＭＳ ゴシック" w:eastAsia="ＭＳ ゴシック" w:hAnsi="ＭＳ ゴシック" w:hint="eastAsia"/>
          <w:sz w:val="22"/>
        </w:rPr>
        <w:t>や教育委員さん方</w:t>
      </w:r>
      <w:r w:rsidR="00A17A1A">
        <w:rPr>
          <w:rFonts w:ascii="ＭＳ ゴシック" w:eastAsia="ＭＳ ゴシック" w:hAnsi="ＭＳ ゴシック" w:hint="eastAsia"/>
          <w:sz w:val="22"/>
        </w:rPr>
        <w:t>までは送り切れませんでした。皆さんのお知り合い</w:t>
      </w:r>
      <w:r w:rsidR="003412C7">
        <w:rPr>
          <w:rFonts w:ascii="ＭＳ ゴシック" w:eastAsia="ＭＳ ゴシック" w:hAnsi="ＭＳ ゴシック" w:hint="eastAsia"/>
          <w:sz w:val="22"/>
        </w:rPr>
        <w:t>に</w:t>
      </w:r>
      <w:r w:rsidR="00A17A1A">
        <w:rPr>
          <w:rFonts w:ascii="ＭＳ ゴシック" w:eastAsia="ＭＳ ゴシック" w:hAnsi="ＭＳ ゴシック" w:hint="eastAsia"/>
          <w:sz w:val="22"/>
        </w:rPr>
        <w:t>いらっしゃったら、「こんな怪文書</w:t>
      </w:r>
      <w:r w:rsidR="003412C7">
        <w:rPr>
          <w:rFonts w:ascii="ＭＳ ゴシック" w:eastAsia="ＭＳ ゴシック" w:hAnsi="ＭＳ ゴシック" w:hint="eastAsia"/>
          <w:sz w:val="22"/>
        </w:rPr>
        <w:t>を見つけましたよ！</w:t>
      </w:r>
      <w:r w:rsidR="00A17A1A">
        <w:rPr>
          <w:rFonts w:ascii="ＭＳ ゴシック" w:eastAsia="ＭＳ ゴシック" w:hAnsi="ＭＳ ゴシック" w:hint="eastAsia"/>
          <w:sz w:val="22"/>
        </w:rPr>
        <w:t>」と、ご紹介いただけると幸いです。</w:t>
      </w:r>
    </w:p>
    <w:p w14:paraId="0B7E6C9A" w14:textId="2C51ED1D" w:rsidR="002078F2" w:rsidRPr="002078F2" w:rsidRDefault="002078F2" w:rsidP="00CF6867">
      <w:pPr>
        <w:spacing w:line="276" w:lineRule="auto"/>
        <w:rPr>
          <w:rFonts w:ascii="ＭＳ 明朝" w:eastAsia="ＭＳ 明朝" w:hAnsi="ＭＳ 明朝"/>
          <w:sz w:val="22"/>
        </w:rPr>
      </w:pPr>
    </w:p>
    <w:p w14:paraId="63A41E80" w14:textId="50F2BE61" w:rsidR="00C935EB" w:rsidRDefault="00C935EB" w:rsidP="00CF6867">
      <w:pPr>
        <w:spacing w:line="276" w:lineRule="auto"/>
        <w:rPr>
          <w:rFonts w:ascii="ＭＳ 明朝" w:eastAsia="ＭＳ 明朝" w:hAnsi="ＭＳ 明朝"/>
          <w:sz w:val="22"/>
        </w:rPr>
      </w:pPr>
      <w:r>
        <w:rPr>
          <w:rFonts w:ascii="ＭＳ 明朝" w:eastAsia="ＭＳ 明朝" w:hAnsi="ＭＳ 明朝" w:hint="eastAsia"/>
          <w:sz w:val="22"/>
        </w:rPr>
        <w:t>都道府県</w:t>
      </w:r>
      <w:r w:rsidR="008C5163" w:rsidRPr="00734125">
        <w:rPr>
          <w:rFonts w:ascii="ＭＳ 明朝" w:eastAsia="ＭＳ 明朝" w:hAnsi="ＭＳ 明朝" w:hint="eastAsia"/>
          <w:sz w:val="22"/>
        </w:rPr>
        <w:t>教育長様</w:t>
      </w:r>
    </w:p>
    <w:p w14:paraId="7DABC810" w14:textId="0370DF4F" w:rsidR="00B87AD6" w:rsidRDefault="00C935EB" w:rsidP="00CF6867">
      <w:pPr>
        <w:spacing w:line="276" w:lineRule="auto"/>
        <w:rPr>
          <w:rFonts w:ascii="ＭＳ 明朝" w:eastAsia="ＭＳ 明朝" w:hAnsi="ＭＳ 明朝"/>
          <w:sz w:val="22"/>
        </w:rPr>
      </w:pPr>
      <w:r>
        <w:rPr>
          <w:rFonts w:ascii="ＭＳ 明朝" w:eastAsia="ＭＳ 明朝" w:hAnsi="ＭＳ 明朝" w:hint="eastAsia"/>
          <w:sz w:val="22"/>
        </w:rPr>
        <w:t>政令指定都市教育長</w:t>
      </w:r>
      <w:r w:rsidR="008C5163" w:rsidRPr="00734125">
        <w:rPr>
          <w:rFonts w:ascii="ＭＳ 明朝" w:eastAsia="ＭＳ 明朝" w:hAnsi="ＭＳ 明朝" w:hint="eastAsia"/>
          <w:sz w:val="22"/>
        </w:rPr>
        <w:t>様</w:t>
      </w:r>
    </w:p>
    <w:p w14:paraId="42F4A1BB" w14:textId="33E97D72" w:rsidR="0044477F" w:rsidRDefault="00A17A1A" w:rsidP="00CF6867">
      <w:pPr>
        <w:spacing w:line="276" w:lineRule="auto"/>
        <w:rPr>
          <w:rFonts w:ascii="ＭＳ 明朝" w:eastAsia="ＭＳ 明朝" w:hAnsi="ＭＳ 明朝"/>
          <w:sz w:val="22"/>
        </w:rPr>
      </w:pPr>
      <w:r w:rsidRPr="00A17A1A">
        <w:rPr>
          <w:rFonts w:ascii="ＭＳ 明朝" w:eastAsia="ＭＳ 明朝" w:hAnsi="ＭＳ 明朝" w:hint="eastAsia"/>
          <w:sz w:val="22"/>
        </w:rPr>
        <w:t>東京都内</w:t>
      </w:r>
      <w:r>
        <w:rPr>
          <w:rFonts w:ascii="ＭＳ 明朝" w:eastAsia="ＭＳ 明朝" w:hAnsi="ＭＳ 明朝" w:hint="eastAsia"/>
          <w:sz w:val="22"/>
        </w:rPr>
        <w:t>各区市町村教育長様</w:t>
      </w:r>
    </w:p>
    <w:p w14:paraId="1F7E461F" w14:textId="77777777" w:rsidR="00AA0BD6" w:rsidRPr="00AA0BD6" w:rsidRDefault="00AA0BD6" w:rsidP="00CF6867">
      <w:pPr>
        <w:spacing w:line="276" w:lineRule="auto"/>
        <w:rPr>
          <w:rFonts w:ascii="ＭＳ 明朝" w:eastAsia="ＭＳ 明朝" w:hAnsi="ＭＳ 明朝" w:hint="eastAsia"/>
          <w:sz w:val="22"/>
        </w:rPr>
      </w:pPr>
    </w:p>
    <w:p w14:paraId="3E6D76D1" w14:textId="4A54E695" w:rsidR="00CA0F28" w:rsidRDefault="008C5163" w:rsidP="00CF6867">
      <w:pPr>
        <w:spacing w:line="276" w:lineRule="auto"/>
        <w:rPr>
          <w:rFonts w:ascii="ＭＳ 明朝" w:eastAsia="ＭＳ 明朝" w:hAnsi="ＭＳ 明朝"/>
          <w:sz w:val="22"/>
        </w:rPr>
      </w:pPr>
      <w:r w:rsidRPr="00734125">
        <w:rPr>
          <w:rFonts w:ascii="ＭＳ 明朝" w:eastAsia="ＭＳ 明朝" w:hAnsi="ＭＳ 明朝" w:hint="eastAsia"/>
          <w:sz w:val="22"/>
        </w:rPr>
        <w:t xml:space="preserve">　激変を続け、正解の見えない社会</w:t>
      </w:r>
      <w:r w:rsidR="00596927" w:rsidRPr="00734125">
        <w:rPr>
          <w:rFonts w:ascii="ＭＳ 明朝" w:eastAsia="ＭＳ 明朝" w:hAnsi="ＭＳ 明朝" w:hint="eastAsia"/>
          <w:sz w:val="22"/>
        </w:rPr>
        <w:t>の課題が次々に押し寄せる</w:t>
      </w:r>
      <w:r w:rsidR="000E1504">
        <w:rPr>
          <w:rFonts w:ascii="ＭＳ 明朝" w:eastAsia="ＭＳ 明朝" w:hAnsi="ＭＳ 明朝" w:hint="eastAsia"/>
          <w:sz w:val="22"/>
        </w:rPr>
        <w:t>中、</w:t>
      </w:r>
      <w:r w:rsidRPr="00734125">
        <w:rPr>
          <w:rFonts w:ascii="ＭＳ 明朝" w:eastAsia="ＭＳ 明朝" w:hAnsi="ＭＳ 明朝" w:hint="eastAsia"/>
          <w:sz w:val="22"/>
        </w:rPr>
        <w:t>教育</w:t>
      </w:r>
      <w:r w:rsidR="0044477F">
        <w:rPr>
          <w:rFonts w:ascii="ＭＳ 明朝" w:eastAsia="ＭＳ 明朝" w:hAnsi="ＭＳ 明朝" w:hint="eastAsia"/>
          <w:sz w:val="22"/>
        </w:rPr>
        <w:t>委員会</w:t>
      </w:r>
      <w:r w:rsidRPr="00734125">
        <w:rPr>
          <w:rFonts w:ascii="ＭＳ 明朝" w:eastAsia="ＭＳ 明朝" w:hAnsi="ＭＳ 明朝" w:hint="eastAsia"/>
          <w:sz w:val="22"/>
        </w:rPr>
        <w:t>の最高責任者として</w:t>
      </w:r>
      <w:r w:rsidR="00C935EB">
        <w:rPr>
          <w:rFonts w:ascii="ＭＳ 明朝" w:eastAsia="ＭＳ 明朝" w:hAnsi="ＭＳ 明朝" w:hint="eastAsia"/>
          <w:sz w:val="22"/>
        </w:rPr>
        <w:t>日々</w:t>
      </w:r>
      <w:r w:rsidR="00CA0F28" w:rsidRPr="00734125">
        <w:rPr>
          <w:rFonts w:ascii="ＭＳ 明朝" w:eastAsia="ＭＳ 明朝" w:hAnsi="ＭＳ 明朝" w:hint="eastAsia"/>
          <w:sz w:val="22"/>
        </w:rPr>
        <w:t>お勤めくださり、ありがとうございます。</w:t>
      </w:r>
    </w:p>
    <w:p w14:paraId="3CB5F9E7" w14:textId="7F7BD64C" w:rsidR="00596927" w:rsidRPr="00734125" w:rsidRDefault="00596927" w:rsidP="00CF6867">
      <w:pPr>
        <w:spacing w:line="276" w:lineRule="auto"/>
        <w:rPr>
          <w:rFonts w:ascii="ＭＳ 明朝" w:eastAsia="ＭＳ 明朝" w:hAnsi="ＭＳ 明朝"/>
          <w:sz w:val="22"/>
        </w:rPr>
      </w:pPr>
      <w:r w:rsidRPr="00734125">
        <w:rPr>
          <w:rFonts w:ascii="ＭＳ 明朝" w:eastAsia="ＭＳ 明朝" w:hAnsi="ＭＳ 明朝" w:hint="eastAsia"/>
          <w:sz w:val="22"/>
        </w:rPr>
        <w:t xml:space="preserve">　私は</w:t>
      </w:r>
      <w:r w:rsidR="00CA0F28" w:rsidRPr="00734125">
        <w:rPr>
          <w:rFonts w:ascii="ＭＳ 明朝" w:eastAsia="ＭＳ 明朝" w:hAnsi="ＭＳ 明朝" w:hint="eastAsia"/>
          <w:sz w:val="22"/>
        </w:rPr>
        <w:t>再任用も含め</w:t>
      </w:r>
      <w:r w:rsidRPr="00734125">
        <w:rPr>
          <w:rFonts w:ascii="ＭＳ 明朝" w:eastAsia="ＭＳ 明朝" w:hAnsi="ＭＳ 明朝" w:hint="eastAsia"/>
          <w:sz w:val="22"/>
        </w:rPr>
        <w:t>13年間の校長職を退職し、3年目になる</w:t>
      </w:r>
      <w:r w:rsidR="00CA0F28" w:rsidRPr="00734125">
        <w:rPr>
          <w:rFonts w:ascii="ＭＳ 明朝" w:eastAsia="ＭＳ 明朝" w:hAnsi="ＭＳ 明朝" w:hint="eastAsia"/>
          <w:sz w:val="22"/>
        </w:rPr>
        <w:t>者ですが、コロナ禍の中、学校を経営されている先生方やそのご指導をされていらっしゃる皆様の、様々なご配慮やそれに伴うご苦労の程は、大変なものだろうと拝察いたしております。</w:t>
      </w:r>
    </w:p>
    <w:p w14:paraId="4CD92AA7" w14:textId="5E834B40" w:rsidR="00CA0F28" w:rsidRPr="00734125" w:rsidRDefault="00CA0F28" w:rsidP="00CF6867">
      <w:pPr>
        <w:spacing w:line="276" w:lineRule="auto"/>
        <w:rPr>
          <w:rFonts w:ascii="ＭＳ 明朝" w:eastAsia="ＭＳ 明朝" w:hAnsi="ＭＳ 明朝"/>
          <w:sz w:val="22"/>
        </w:rPr>
      </w:pPr>
      <w:r w:rsidRPr="00734125">
        <w:rPr>
          <w:rFonts w:ascii="ＭＳ 明朝" w:eastAsia="ＭＳ 明朝" w:hAnsi="ＭＳ 明朝" w:hint="eastAsia"/>
          <w:sz w:val="22"/>
        </w:rPr>
        <w:t xml:space="preserve">　</w:t>
      </w:r>
      <w:r w:rsidR="00A22858" w:rsidRPr="00734125">
        <w:rPr>
          <w:rFonts w:ascii="ＭＳ 明朝" w:eastAsia="ＭＳ 明朝" w:hAnsi="ＭＳ 明朝" w:hint="eastAsia"/>
          <w:sz w:val="22"/>
        </w:rPr>
        <w:t>ポストコロナ時代の新しい学び方などを検討してきた中教審初等中等教育分科会の中間まとめ案を見ると、「日本型学校教育の良さを受け継ぎながら発展させ、働き方改革とＧＩＧＡスクール構想を推進しながら</w:t>
      </w:r>
      <w:r w:rsidR="00A22858" w:rsidRPr="00C935EB">
        <w:rPr>
          <w:rFonts w:ascii="ＭＳ 明朝" w:eastAsia="ＭＳ 明朝" w:hAnsi="ＭＳ 明朝" w:hint="eastAsia"/>
          <w:sz w:val="22"/>
          <w:u w:val="single"/>
        </w:rPr>
        <w:t>新学習指導要領を着実に実施</w:t>
      </w:r>
      <w:r w:rsidR="00A22858" w:rsidRPr="00734125">
        <w:rPr>
          <w:rFonts w:ascii="ＭＳ 明朝" w:eastAsia="ＭＳ 明朝" w:hAnsi="ＭＳ 明朝" w:hint="eastAsia"/>
          <w:sz w:val="22"/>
        </w:rPr>
        <w:t>することが必要である。」と示されております。</w:t>
      </w:r>
    </w:p>
    <w:p w14:paraId="19B46C38" w14:textId="113B6ACC" w:rsidR="00CA0F28" w:rsidRPr="00734125" w:rsidRDefault="00CA0F28" w:rsidP="00CF6867">
      <w:pPr>
        <w:spacing w:line="276" w:lineRule="auto"/>
        <w:rPr>
          <w:rFonts w:ascii="ＭＳ 明朝" w:eastAsia="ＭＳ 明朝" w:hAnsi="ＭＳ 明朝"/>
          <w:sz w:val="22"/>
        </w:rPr>
      </w:pPr>
      <w:r w:rsidRPr="00734125">
        <w:rPr>
          <w:rFonts w:ascii="ＭＳ 明朝" w:eastAsia="ＭＳ 明朝" w:hAnsi="ＭＳ 明朝" w:hint="eastAsia"/>
          <w:sz w:val="22"/>
        </w:rPr>
        <w:t xml:space="preserve">　</w:t>
      </w:r>
      <w:r w:rsidR="00A22858" w:rsidRPr="00734125">
        <w:rPr>
          <w:rFonts w:ascii="ＭＳ 明朝" w:eastAsia="ＭＳ 明朝" w:hAnsi="ＭＳ 明朝" w:hint="eastAsia"/>
          <w:sz w:val="22"/>
        </w:rPr>
        <w:t>しかし、</w:t>
      </w:r>
      <w:r w:rsidR="00C47A4C" w:rsidRPr="00734125">
        <w:rPr>
          <w:rFonts w:ascii="ＭＳ 明朝" w:eastAsia="ＭＳ 明朝" w:hAnsi="ＭＳ 明朝" w:hint="eastAsia"/>
          <w:sz w:val="22"/>
        </w:rPr>
        <w:t>全国</w:t>
      </w:r>
      <w:r w:rsidR="00A22858" w:rsidRPr="00734125">
        <w:rPr>
          <w:rFonts w:ascii="ＭＳ 明朝" w:eastAsia="ＭＳ 明朝" w:hAnsi="ＭＳ 明朝" w:hint="eastAsia"/>
          <w:sz w:val="22"/>
        </w:rPr>
        <w:t>各</w:t>
      </w:r>
      <w:r w:rsidR="00C47A4C" w:rsidRPr="00734125">
        <w:rPr>
          <w:rFonts w:ascii="ＭＳ 明朝" w:eastAsia="ＭＳ 明朝" w:hAnsi="ＭＳ 明朝" w:hint="eastAsia"/>
          <w:sz w:val="22"/>
        </w:rPr>
        <w:t>地の</w:t>
      </w:r>
      <w:r w:rsidR="00A22858" w:rsidRPr="00734125">
        <w:rPr>
          <w:rFonts w:ascii="ＭＳ 明朝" w:eastAsia="ＭＳ 明朝" w:hAnsi="ＭＳ 明朝" w:hint="eastAsia"/>
          <w:sz w:val="22"/>
        </w:rPr>
        <w:t>学校</w:t>
      </w:r>
      <w:r w:rsidR="00C47A4C" w:rsidRPr="00734125">
        <w:rPr>
          <w:rFonts w:ascii="ＭＳ 明朝" w:eastAsia="ＭＳ 明朝" w:hAnsi="ＭＳ 明朝" w:hint="eastAsia"/>
          <w:sz w:val="22"/>
        </w:rPr>
        <w:t>や教育委員会様のご依頼で、</w:t>
      </w:r>
      <w:r w:rsidR="00A22858" w:rsidRPr="00734125">
        <w:rPr>
          <w:rFonts w:ascii="ＭＳ 明朝" w:eastAsia="ＭＳ 明朝" w:hAnsi="ＭＳ 明朝" w:hint="eastAsia"/>
          <w:sz w:val="22"/>
        </w:rPr>
        <w:t>教育課程や</w:t>
      </w:r>
      <w:r w:rsidR="00C47A4C" w:rsidRPr="00734125">
        <w:rPr>
          <w:rFonts w:ascii="ＭＳ 明朝" w:eastAsia="ＭＳ 明朝" w:hAnsi="ＭＳ 明朝" w:hint="eastAsia"/>
          <w:sz w:val="22"/>
        </w:rPr>
        <w:t>、</w:t>
      </w:r>
      <w:r w:rsidR="00A22858" w:rsidRPr="00734125">
        <w:rPr>
          <w:rFonts w:ascii="ＭＳ 明朝" w:eastAsia="ＭＳ 明朝" w:hAnsi="ＭＳ 明朝" w:hint="eastAsia"/>
          <w:sz w:val="22"/>
        </w:rPr>
        <w:t>教育推進基本計画等を拝見</w:t>
      </w:r>
      <w:r w:rsidR="00C47A4C" w:rsidRPr="00734125">
        <w:rPr>
          <w:rFonts w:ascii="ＭＳ 明朝" w:eastAsia="ＭＳ 明朝" w:hAnsi="ＭＳ 明朝" w:hint="eastAsia"/>
          <w:sz w:val="22"/>
        </w:rPr>
        <w:t>してい</w:t>
      </w:r>
      <w:r w:rsidR="00A22858" w:rsidRPr="00734125">
        <w:rPr>
          <w:rFonts w:ascii="ＭＳ 明朝" w:eastAsia="ＭＳ 明朝" w:hAnsi="ＭＳ 明朝" w:hint="eastAsia"/>
          <w:sz w:val="22"/>
        </w:rPr>
        <w:t>ると、学習指導要領で示されている理念</w:t>
      </w:r>
      <w:r w:rsidR="000F75C7" w:rsidRPr="00734125">
        <w:rPr>
          <w:rFonts w:ascii="ＭＳ 明朝" w:eastAsia="ＭＳ 明朝" w:hAnsi="ＭＳ 明朝" w:hint="eastAsia"/>
          <w:sz w:val="22"/>
        </w:rPr>
        <w:t>が、</w:t>
      </w:r>
      <w:r w:rsidR="00C47A4C" w:rsidRPr="00734125">
        <w:rPr>
          <w:rFonts w:ascii="ＭＳ 明朝" w:eastAsia="ＭＳ 明朝" w:hAnsi="ＭＳ 明朝" w:hint="eastAsia"/>
          <w:sz w:val="22"/>
        </w:rPr>
        <w:t>十分にはとらえきれていない実態が少しずつ見えて</w:t>
      </w:r>
      <w:r w:rsidR="00C935EB">
        <w:rPr>
          <w:rFonts w:ascii="ＭＳ 明朝" w:eastAsia="ＭＳ 明朝" w:hAnsi="ＭＳ 明朝" w:hint="eastAsia"/>
          <w:sz w:val="22"/>
        </w:rPr>
        <w:t>まいり</w:t>
      </w:r>
      <w:r w:rsidR="00C47A4C" w:rsidRPr="00734125">
        <w:rPr>
          <w:rFonts w:ascii="ＭＳ 明朝" w:eastAsia="ＭＳ 明朝" w:hAnsi="ＭＳ 明朝" w:hint="eastAsia"/>
          <w:sz w:val="22"/>
        </w:rPr>
        <w:t>ました。</w:t>
      </w:r>
      <w:r w:rsidR="000F75C7" w:rsidRPr="00734125">
        <w:rPr>
          <w:rFonts w:ascii="ＭＳ 明朝" w:eastAsia="ＭＳ 明朝" w:hAnsi="ＭＳ 明朝" w:hint="eastAsia"/>
          <w:sz w:val="22"/>
        </w:rPr>
        <w:t>また</w:t>
      </w:r>
      <w:r w:rsidR="00C935EB">
        <w:rPr>
          <w:rFonts w:ascii="ＭＳ 明朝" w:eastAsia="ＭＳ 明朝" w:hAnsi="ＭＳ 明朝" w:hint="eastAsia"/>
          <w:sz w:val="22"/>
        </w:rPr>
        <w:t>そのことと関連して、</w:t>
      </w:r>
      <w:r w:rsidR="000F75C7" w:rsidRPr="00734125">
        <w:rPr>
          <w:rFonts w:ascii="ＭＳ 明朝" w:eastAsia="ＭＳ 明朝" w:hAnsi="ＭＳ 明朝" w:hint="eastAsia"/>
          <w:sz w:val="22"/>
        </w:rPr>
        <w:t>文部科学省の</w:t>
      </w:r>
      <w:r w:rsidR="00C935EB">
        <w:rPr>
          <w:rFonts w:ascii="ＭＳ 明朝" w:eastAsia="ＭＳ 明朝" w:hAnsi="ＭＳ 明朝" w:hint="eastAsia"/>
          <w:sz w:val="22"/>
        </w:rPr>
        <w:t>学習指導要領</w:t>
      </w:r>
      <w:r w:rsidR="000F75C7" w:rsidRPr="00734125">
        <w:rPr>
          <w:rFonts w:ascii="ＭＳ 明朝" w:eastAsia="ＭＳ 明朝" w:hAnsi="ＭＳ 明朝" w:hint="eastAsia"/>
          <w:sz w:val="22"/>
        </w:rPr>
        <w:t>解説の中にも課題を感じるような事例が見えてきました。</w:t>
      </w:r>
    </w:p>
    <w:p w14:paraId="033BC8A5" w14:textId="058DF90D" w:rsidR="000F75C7" w:rsidRDefault="000F75C7" w:rsidP="00CF6867">
      <w:pPr>
        <w:spacing w:line="276" w:lineRule="auto"/>
        <w:rPr>
          <w:rFonts w:ascii="ＭＳ 明朝" w:eastAsia="ＭＳ 明朝" w:hAnsi="ＭＳ 明朝"/>
          <w:sz w:val="22"/>
        </w:rPr>
      </w:pPr>
      <w:r w:rsidRPr="00734125">
        <w:rPr>
          <w:rFonts w:ascii="ＭＳ 明朝" w:eastAsia="ＭＳ 明朝" w:hAnsi="ＭＳ 明朝" w:hint="eastAsia"/>
          <w:sz w:val="22"/>
        </w:rPr>
        <w:t xml:space="preserve">　私は、このような気づきを「ＥＳＤＧｓ通信」として知り合いの皆様</w:t>
      </w:r>
      <w:r w:rsidR="00C935EB">
        <w:rPr>
          <w:rFonts w:ascii="ＭＳ 明朝" w:eastAsia="ＭＳ 明朝" w:hAnsi="ＭＳ 明朝" w:hint="eastAsia"/>
          <w:sz w:val="22"/>
        </w:rPr>
        <w:t>約1800名</w:t>
      </w:r>
      <w:r w:rsidRPr="00734125">
        <w:rPr>
          <w:rFonts w:ascii="ＭＳ 明朝" w:eastAsia="ＭＳ 明朝" w:hAnsi="ＭＳ 明朝" w:hint="eastAsia"/>
          <w:sz w:val="22"/>
        </w:rPr>
        <w:t>にメールでお伝えしたり、ホームページ「ＥＳＤ，ＳＤＧｓを推進する手島利夫の研究室」から発信したり</w:t>
      </w:r>
      <w:r w:rsidR="00C935EB">
        <w:rPr>
          <w:rFonts w:ascii="ＭＳ 明朝" w:eastAsia="ＭＳ 明朝" w:hAnsi="ＭＳ 明朝" w:hint="eastAsia"/>
          <w:sz w:val="22"/>
        </w:rPr>
        <w:t>、報道機関を通じてお届け</w:t>
      </w:r>
      <w:r w:rsidRPr="00734125">
        <w:rPr>
          <w:rFonts w:ascii="ＭＳ 明朝" w:eastAsia="ＭＳ 明朝" w:hAnsi="ＭＳ 明朝" w:hint="eastAsia"/>
          <w:sz w:val="22"/>
        </w:rPr>
        <w:t>し</w:t>
      </w:r>
      <w:r w:rsidR="00C935EB">
        <w:rPr>
          <w:rFonts w:ascii="ＭＳ 明朝" w:eastAsia="ＭＳ 明朝" w:hAnsi="ＭＳ 明朝" w:hint="eastAsia"/>
          <w:sz w:val="22"/>
        </w:rPr>
        <w:t>たりし</w:t>
      </w:r>
      <w:r w:rsidRPr="00734125">
        <w:rPr>
          <w:rFonts w:ascii="ＭＳ 明朝" w:eastAsia="ＭＳ 明朝" w:hAnsi="ＭＳ 明朝" w:hint="eastAsia"/>
          <w:sz w:val="22"/>
        </w:rPr>
        <w:t>てきました。しかし、</w:t>
      </w:r>
      <w:r w:rsidR="00734125" w:rsidRPr="00734125">
        <w:rPr>
          <w:rFonts w:ascii="ＭＳ 明朝" w:eastAsia="ＭＳ 明朝" w:hAnsi="ＭＳ 明朝" w:hint="eastAsia"/>
          <w:sz w:val="22"/>
        </w:rPr>
        <w:t>今回、都内のある市の全小学校の教育課程を拝見し、</w:t>
      </w:r>
      <w:r w:rsidR="00734125">
        <w:rPr>
          <w:rFonts w:ascii="ＭＳ 明朝" w:eastAsia="ＭＳ 明朝" w:hAnsi="ＭＳ 明朝" w:hint="eastAsia"/>
          <w:sz w:val="22"/>
        </w:rPr>
        <w:t>その中に「</w:t>
      </w:r>
      <w:r w:rsidR="00734125" w:rsidRPr="00734125">
        <w:rPr>
          <w:rFonts w:ascii="ＭＳ 明朝" w:eastAsia="ＭＳ 明朝" w:hAnsi="ＭＳ 明朝" w:hint="eastAsia"/>
          <w:sz w:val="22"/>
        </w:rPr>
        <w:t>カリキュラム</w:t>
      </w:r>
      <w:r w:rsidR="00734125">
        <w:rPr>
          <w:rFonts w:ascii="ＭＳ 明朝" w:eastAsia="ＭＳ 明朝" w:hAnsi="ＭＳ 明朝" w:hint="eastAsia"/>
          <w:sz w:val="22"/>
        </w:rPr>
        <w:t>・</w:t>
      </w:r>
      <w:r w:rsidR="00734125" w:rsidRPr="00734125">
        <w:rPr>
          <w:rFonts w:ascii="ＭＳ 明朝" w:eastAsia="ＭＳ 明朝" w:hAnsi="ＭＳ 明朝" w:hint="eastAsia"/>
          <w:sz w:val="22"/>
        </w:rPr>
        <w:t>マネジメント</w:t>
      </w:r>
      <w:r w:rsidR="00734125">
        <w:rPr>
          <w:rFonts w:ascii="ＭＳ 明朝" w:eastAsia="ＭＳ 明朝" w:hAnsi="ＭＳ 明朝" w:hint="eastAsia"/>
          <w:sz w:val="22"/>
        </w:rPr>
        <w:t>」</w:t>
      </w:r>
      <w:r w:rsidR="00734125" w:rsidRPr="00734125">
        <w:rPr>
          <w:rFonts w:ascii="ＭＳ 明朝" w:eastAsia="ＭＳ 明朝" w:hAnsi="ＭＳ 明朝" w:hint="eastAsia"/>
          <w:sz w:val="22"/>
        </w:rPr>
        <w:t>という文言</w:t>
      </w:r>
      <w:r w:rsidR="00734125">
        <w:rPr>
          <w:rFonts w:ascii="ＭＳ 明朝" w:eastAsia="ＭＳ 明朝" w:hAnsi="ＭＳ 明朝" w:hint="eastAsia"/>
          <w:sz w:val="22"/>
        </w:rPr>
        <w:t>を書き込んでいるのが1校しかなかったという事実に愕然といたしました。</w:t>
      </w:r>
      <w:r w:rsidR="00E51714">
        <w:rPr>
          <w:rFonts w:ascii="ＭＳ 明朝" w:eastAsia="ＭＳ 明朝" w:hAnsi="ＭＳ 明朝" w:hint="eastAsia"/>
          <w:sz w:val="22"/>
        </w:rPr>
        <w:t>東京以外で</w:t>
      </w:r>
      <w:r w:rsidR="00734125">
        <w:rPr>
          <w:rFonts w:ascii="ＭＳ 明朝" w:eastAsia="ＭＳ 明朝" w:hAnsi="ＭＳ 明朝" w:hint="eastAsia"/>
          <w:sz w:val="22"/>
        </w:rPr>
        <w:t>調べて</w:t>
      </w:r>
      <w:r w:rsidR="00E51714">
        <w:rPr>
          <w:rFonts w:ascii="ＭＳ 明朝" w:eastAsia="ＭＳ 明朝" w:hAnsi="ＭＳ 明朝" w:hint="eastAsia"/>
          <w:sz w:val="22"/>
        </w:rPr>
        <w:t>みても、</w:t>
      </w:r>
      <w:r w:rsidR="00734125">
        <w:rPr>
          <w:rFonts w:ascii="ＭＳ 明朝" w:eastAsia="ＭＳ 明朝" w:hAnsi="ＭＳ 明朝" w:hint="eastAsia"/>
          <w:sz w:val="22"/>
        </w:rPr>
        <w:t>同様の状況が</w:t>
      </w:r>
      <w:r w:rsidR="00E51714">
        <w:rPr>
          <w:rFonts w:ascii="ＭＳ 明朝" w:eastAsia="ＭＳ 明朝" w:hAnsi="ＭＳ 明朝" w:hint="eastAsia"/>
          <w:sz w:val="22"/>
        </w:rPr>
        <w:t>かなり広がっています</w:t>
      </w:r>
      <w:r w:rsidR="00734125">
        <w:rPr>
          <w:rFonts w:ascii="ＭＳ 明朝" w:eastAsia="ＭＳ 明朝" w:hAnsi="ＭＳ 明朝" w:hint="eastAsia"/>
          <w:sz w:val="22"/>
        </w:rPr>
        <w:t>。また、</w:t>
      </w:r>
      <w:r w:rsidR="00E51714">
        <w:rPr>
          <w:rFonts w:ascii="ＭＳ 明朝" w:eastAsia="ＭＳ 明朝" w:hAnsi="ＭＳ 明朝" w:hint="eastAsia"/>
          <w:sz w:val="22"/>
        </w:rPr>
        <w:t>「</w:t>
      </w:r>
      <w:r w:rsidR="00734125">
        <w:rPr>
          <w:rFonts w:ascii="ＭＳ 明朝" w:eastAsia="ＭＳ 明朝" w:hAnsi="ＭＳ 明朝" w:hint="eastAsia"/>
          <w:sz w:val="22"/>
        </w:rPr>
        <w:t>カリキュラム・マネジメント</w:t>
      </w:r>
      <w:r w:rsidR="00E51714">
        <w:rPr>
          <w:rFonts w:ascii="ＭＳ 明朝" w:eastAsia="ＭＳ 明朝" w:hAnsi="ＭＳ 明朝" w:hint="eastAsia"/>
          <w:sz w:val="22"/>
        </w:rPr>
        <w:t>」</w:t>
      </w:r>
      <w:r w:rsidR="00734125">
        <w:rPr>
          <w:rFonts w:ascii="ＭＳ 明朝" w:eastAsia="ＭＳ 明朝" w:hAnsi="ＭＳ 明朝" w:hint="eastAsia"/>
          <w:sz w:val="22"/>
        </w:rPr>
        <w:t>以外にも様々な課題が</w:t>
      </w:r>
      <w:r w:rsidR="00E51714">
        <w:rPr>
          <w:rFonts w:ascii="ＭＳ 明朝" w:eastAsia="ＭＳ 明朝" w:hAnsi="ＭＳ 明朝" w:hint="eastAsia"/>
          <w:sz w:val="22"/>
        </w:rPr>
        <w:t>見つかって</w:t>
      </w:r>
      <w:r w:rsidR="00CF6867">
        <w:rPr>
          <w:rFonts w:ascii="ＭＳ 明朝" w:eastAsia="ＭＳ 明朝" w:hAnsi="ＭＳ 明朝" w:hint="eastAsia"/>
          <w:sz w:val="22"/>
        </w:rPr>
        <w:t>おり</w:t>
      </w:r>
      <w:r w:rsidR="00734125">
        <w:rPr>
          <w:rFonts w:ascii="ＭＳ 明朝" w:eastAsia="ＭＳ 明朝" w:hAnsi="ＭＳ 明朝" w:hint="eastAsia"/>
          <w:sz w:val="22"/>
        </w:rPr>
        <w:t>ます。</w:t>
      </w:r>
    </w:p>
    <w:p w14:paraId="5D45BB1A" w14:textId="5B7C3B47" w:rsidR="005B5161" w:rsidRDefault="005B5161" w:rsidP="00CF6867">
      <w:pPr>
        <w:spacing w:line="276" w:lineRule="auto"/>
        <w:rPr>
          <w:rFonts w:ascii="ＭＳ 明朝" w:eastAsia="ＭＳ 明朝" w:hAnsi="ＭＳ 明朝"/>
          <w:sz w:val="22"/>
        </w:rPr>
      </w:pPr>
      <w:r>
        <w:rPr>
          <w:rFonts w:ascii="ＭＳ 明朝" w:eastAsia="ＭＳ 明朝" w:hAnsi="ＭＳ 明朝" w:hint="eastAsia"/>
          <w:sz w:val="22"/>
        </w:rPr>
        <w:t xml:space="preserve">　そこで、</w:t>
      </w:r>
      <w:r w:rsidR="00CF6867">
        <w:rPr>
          <w:rFonts w:ascii="ＭＳ 明朝" w:eastAsia="ＭＳ 明朝" w:hAnsi="ＭＳ 明朝" w:hint="eastAsia"/>
          <w:sz w:val="22"/>
        </w:rPr>
        <w:t>皆様方の</w:t>
      </w:r>
      <w:r w:rsidR="00831A96">
        <w:rPr>
          <w:rFonts w:ascii="ＭＳ 明朝" w:eastAsia="ＭＳ 明朝" w:hAnsi="ＭＳ 明朝" w:hint="eastAsia"/>
          <w:sz w:val="22"/>
        </w:rPr>
        <w:t>都道府県・政令指定都市</w:t>
      </w:r>
      <w:r w:rsidR="00CF6867">
        <w:rPr>
          <w:rFonts w:ascii="ＭＳ 明朝" w:eastAsia="ＭＳ 明朝" w:hAnsi="ＭＳ 明朝" w:hint="eastAsia"/>
          <w:sz w:val="22"/>
        </w:rPr>
        <w:t>から</w:t>
      </w:r>
      <w:r w:rsidR="00831A96">
        <w:rPr>
          <w:rFonts w:ascii="ＭＳ 明朝" w:eastAsia="ＭＳ 明朝" w:hAnsi="ＭＳ 明朝" w:hint="eastAsia"/>
          <w:sz w:val="22"/>
        </w:rPr>
        <w:t>、「だれ一人取り残すことなく」</w:t>
      </w:r>
      <w:r w:rsidR="00CF6867">
        <w:rPr>
          <w:rFonts w:ascii="ＭＳ 明朝" w:eastAsia="ＭＳ 明朝" w:hAnsi="ＭＳ 明朝" w:hint="eastAsia"/>
          <w:sz w:val="22"/>
        </w:rPr>
        <w:t>「持続可能な社会の創り手」が育つことを願って、今回</w:t>
      </w:r>
      <w:r>
        <w:rPr>
          <w:rFonts w:ascii="ＭＳ 明朝" w:eastAsia="ＭＳ 明朝" w:hAnsi="ＭＳ 明朝" w:hint="eastAsia"/>
          <w:sz w:val="22"/>
        </w:rPr>
        <w:t>は</w:t>
      </w:r>
      <w:r w:rsidR="00CF6867">
        <w:rPr>
          <w:rFonts w:ascii="ＭＳ 明朝" w:eastAsia="ＭＳ 明朝" w:hAnsi="ＭＳ 明朝" w:hint="eastAsia"/>
          <w:sz w:val="22"/>
        </w:rPr>
        <w:t>、</w:t>
      </w:r>
      <w:r>
        <w:rPr>
          <w:rFonts w:ascii="ＭＳ 明朝" w:eastAsia="ＭＳ 明朝" w:hAnsi="ＭＳ 明朝" w:hint="eastAsia"/>
          <w:sz w:val="22"/>
        </w:rPr>
        <w:t>各教育委員会の教育長様宛に</w:t>
      </w:r>
      <w:r w:rsidR="00CF6867">
        <w:rPr>
          <w:rFonts w:ascii="ＭＳ 明朝" w:eastAsia="ＭＳ 明朝" w:hAnsi="ＭＳ 明朝" w:hint="eastAsia"/>
          <w:sz w:val="22"/>
        </w:rPr>
        <w:t>手紙による</w:t>
      </w:r>
      <w:r>
        <w:rPr>
          <w:rFonts w:ascii="ＭＳ 明朝" w:eastAsia="ＭＳ 明朝" w:hAnsi="ＭＳ 明朝" w:hint="eastAsia"/>
          <w:sz w:val="22"/>
        </w:rPr>
        <w:t>情報の提供をさせていただくことにしました。</w:t>
      </w:r>
      <w:r w:rsidR="00831A96">
        <w:rPr>
          <w:rFonts w:ascii="ＭＳ 明朝" w:eastAsia="ＭＳ 明朝" w:hAnsi="ＭＳ 明朝" w:hint="eastAsia"/>
          <w:sz w:val="22"/>
        </w:rPr>
        <w:t>もちろん都内の島嶼部も含め６２の教育委員会教育長様、指導室課長様にもお届けしたところです。</w:t>
      </w:r>
    </w:p>
    <w:p w14:paraId="7C906145" w14:textId="145C4AE4" w:rsidR="005B5161" w:rsidRDefault="005B5161" w:rsidP="00CF6867">
      <w:pPr>
        <w:spacing w:line="276" w:lineRule="auto"/>
        <w:rPr>
          <w:rFonts w:ascii="ＭＳ 明朝" w:eastAsia="ＭＳ 明朝" w:hAnsi="ＭＳ 明朝"/>
          <w:sz w:val="22"/>
        </w:rPr>
      </w:pPr>
      <w:r>
        <w:rPr>
          <w:rFonts w:ascii="ＭＳ 明朝" w:eastAsia="ＭＳ 明朝" w:hAnsi="ＭＳ 明朝" w:hint="eastAsia"/>
          <w:sz w:val="22"/>
        </w:rPr>
        <w:lastRenderedPageBreak/>
        <w:t xml:space="preserve">　私の理解不足による、的外れな話と感じられるようでしたら</w:t>
      </w:r>
      <w:r w:rsidR="00831A96">
        <w:rPr>
          <w:rFonts w:ascii="ＭＳ 明朝" w:eastAsia="ＭＳ 明朝" w:hAnsi="ＭＳ 明朝" w:hint="eastAsia"/>
          <w:sz w:val="22"/>
        </w:rPr>
        <w:t>お読み捨て</w:t>
      </w:r>
      <w:r>
        <w:rPr>
          <w:rFonts w:ascii="ＭＳ 明朝" w:eastAsia="ＭＳ 明朝" w:hAnsi="ＭＳ 明朝" w:hint="eastAsia"/>
          <w:sz w:val="22"/>
        </w:rPr>
        <w:t>ください。皆様のご参考にしていただける部分が多少でもあれば、幸いです。</w:t>
      </w:r>
    </w:p>
    <w:p w14:paraId="54E02B49" w14:textId="6E58F205" w:rsidR="00734125" w:rsidRDefault="00734125" w:rsidP="00CF6867">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CF6867">
        <w:rPr>
          <w:rFonts w:ascii="ＭＳ 明朝" w:eastAsia="ＭＳ 明朝" w:hAnsi="ＭＳ 明朝" w:hint="eastAsia"/>
          <w:sz w:val="22"/>
        </w:rPr>
        <w:t>残暑が厳しい日々が続きそうです。一層ご自愛ください。</w:t>
      </w:r>
    </w:p>
    <w:p w14:paraId="65498F44" w14:textId="3BF32EBA" w:rsidR="00CF6867" w:rsidRDefault="00CF6867" w:rsidP="00CF6867">
      <w:pPr>
        <w:spacing w:line="276" w:lineRule="auto"/>
        <w:rPr>
          <w:rFonts w:ascii="ＭＳ 明朝" w:eastAsia="ＭＳ 明朝" w:hAnsi="ＭＳ 明朝"/>
          <w:sz w:val="22"/>
        </w:rPr>
      </w:pPr>
      <w:r>
        <w:rPr>
          <w:rFonts w:ascii="ＭＳ 明朝" w:eastAsia="ＭＳ 明朝" w:hAnsi="ＭＳ 明朝" w:hint="eastAsia"/>
          <w:sz w:val="22"/>
        </w:rPr>
        <w:t xml:space="preserve">　令和2年8月</w:t>
      </w:r>
      <w:r w:rsidR="00831A96">
        <w:rPr>
          <w:rFonts w:ascii="ＭＳ 明朝" w:eastAsia="ＭＳ 明朝" w:hAnsi="ＭＳ 明朝" w:hint="eastAsia"/>
          <w:sz w:val="22"/>
        </w:rPr>
        <w:t>吉日</w:t>
      </w:r>
    </w:p>
    <w:p w14:paraId="69BFD092" w14:textId="4318D60A" w:rsidR="00CF6867" w:rsidRPr="00734125" w:rsidRDefault="00CF6867" w:rsidP="00CF6867">
      <w:pPr>
        <w:spacing w:line="276" w:lineRule="auto"/>
        <w:rPr>
          <w:rFonts w:ascii="ＭＳ 明朝" w:eastAsia="ＭＳ 明朝" w:hAnsi="ＭＳ 明朝"/>
          <w:sz w:val="22"/>
        </w:rPr>
      </w:pPr>
      <w:r>
        <w:rPr>
          <w:rFonts w:ascii="ＭＳ 明朝" w:eastAsia="ＭＳ 明朝" w:hAnsi="ＭＳ 明朝" w:hint="eastAsia"/>
          <w:sz w:val="22"/>
        </w:rPr>
        <w:t xml:space="preserve">　　　　　　　　　　　　　　　　　　　　　　前</w:t>
      </w:r>
      <w:r w:rsidR="00831A96">
        <w:rPr>
          <w:rFonts w:ascii="ＭＳ 明朝" w:eastAsia="ＭＳ 明朝" w:hAnsi="ＭＳ 明朝" w:hint="eastAsia"/>
          <w:sz w:val="22"/>
        </w:rPr>
        <w:t>東京都</w:t>
      </w:r>
      <w:r>
        <w:rPr>
          <w:rFonts w:ascii="ＭＳ 明朝" w:eastAsia="ＭＳ 明朝" w:hAnsi="ＭＳ 明朝" w:hint="eastAsia"/>
          <w:sz w:val="22"/>
        </w:rPr>
        <w:t xml:space="preserve">江東区立八名川小学校長　手島利夫 拝 </w:t>
      </w:r>
    </w:p>
    <w:p w14:paraId="2CF24EE1" w14:textId="77777777" w:rsidR="000F75C7" w:rsidRPr="00734125" w:rsidRDefault="000F75C7">
      <w:pPr>
        <w:rPr>
          <w:rFonts w:ascii="ＭＳ 明朝" w:eastAsia="ＭＳ 明朝" w:hAnsi="ＭＳ 明朝"/>
          <w:sz w:val="22"/>
        </w:rPr>
      </w:pPr>
    </w:p>
    <w:p w14:paraId="3851F900" w14:textId="7093D213" w:rsidR="00831A96" w:rsidRPr="00F96604" w:rsidRDefault="00831A96" w:rsidP="00F96604">
      <w:pPr>
        <w:pStyle w:val="a3"/>
        <w:numPr>
          <w:ilvl w:val="0"/>
          <w:numId w:val="2"/>
        </w:numPr>
        <w:spacing w:line="276" w:lineRule="auto"/>
        <w:ind w:leftChars="0"/>
        <w:rPr>
          <w:rFonts w:ascii="ＭＳ 明朝" w:eastAsia="ＭＳ 明朝" w:hAnsi="ＭＳ 明朝"/>
          <w:color w:val="2F5496" w:themeColor="accent1" w:themeShade="BF"/>
          <w:sz w:val="22"/>
        </w:rPr>
      </w:pPr>
      <w:r w:rsidRPr="00F96604">
        <w:rPr>
          <w:rFonts w:ascii="ＭＳ 明朝" w:eastAsia="ＭＳ 明朝" w:hAnsi="ＭＳ 明朝" w:hint="eastAsia"/>
          <w:color w:val="2F5496" w:themeColor="accent1" w:themeShade="BF"/>
          <w:sz w:val="22"/>
        </w:rPr>
        <w:t>東京都以外</w:t>
      </w:r>
      <w:r w:rsidR="00F96604">
        <w:rPr>
          <w:rFonts w:ascii="ＭＳ 明朝" w:eastAsia="ＭＳ 明朝" w:hAnsi="ＭＳ 明朝" w:hint="eastAsia"/>
          <w:color w:val="2F5496" w:themeColor="accent1" w:themeShade="BF"/>
          <w:sz w:val="22"/>
        </w:rPr>
        <w:t>の例ですが</w:t>
      </w:r>
      <w:r w:rsidR="00D20598" w:rsidRPr="00F96604">
        <w:rPr>
          <w:rFonts w:ascii="ＭＳ 明朝" w:eastAsia="ＭＳ 明朝" w:hAnsi="ＭＳ 明朝" w:hint="eastAsia"/>
          <w:color w:val="2F5496" w:themeColor="accent1" w:themeShade="BF"/>
          <w:sz w:val="22"/>
        </w:rPr>
        <w:t>、</w:t>
      </w:r>
      <w:r w:rsidRPr="00F96604">
        <w:rPr>
          <w:rFonts w:ascii="ＭＳ 明朝" w:eastAsia="ＭＳ 明朝" w:hAnsi="ＭＳ 明朝" w:hint="eastAsia"/>
          <w:color w:val="2F5496" w:themeColor="accent1" w:themeShade="BF"/>
          <w:sz w:val="22"/>
        </w:rPr>
        <w:t>ある</w:t>
      </w:r>
      <w:r w:rsidR="00380E4D" w:rsidRPr="00F96604">
        <w:rPr>
          <w:rFonts w:ascii="ＭＳ 明朝" w:eastAsia="ＭＳ 明朝" w:hAnsi="ＭＳ 明朝" w:hint="eastAsia"/>
          <w:color w:val="2F5496" w:themeColor="accent1" w:themeShade="BF"/>
          <w:sz w:val="22"/>
        </w:rPr>
        <w:t>教育熱心な市の教育ビジョンで</w:t>
      </w:r>
      <w:r w:rsidR="00F96604">
        <w:rPr>
          <w:rFonts w:ascii="ＭＳ 明朝" w:eastAsia="ＭＳ 明朝" w:hAnsi="ＭＳ 明朝" w:hint="eastAsia"/>
          <w:color w:val="2F5496" w:themeColor="accent1" w:themeShade="BF"/>
          <w:sz w:val="22"/>
        </w:rPr>
        <w:t>は</w:t>
      </w:r>
      <w:r w:rsidR="00380E4D" w:rsidRPr="00F96604">
        <w:rPr>
          <w:rFonts w:ascii="ＭＳ 明朝" w:eastAsia="ＭＳ 明朝" w:hAnsi="ＭＳ 明朝" w:hint="eastAsia"/>
          <w:color w:val="2F5496" w:themeColor="accent1" w:themeShade="BF"/>
          <w:sz w:val="22"/>
        </w:rPr>
        <w:t>、</w:t>
      </w:r>
      <w:r w:rsidR="00D20598" w:rsidRPr="00F96604">
        <w:rPr>
          <w:rFonts w:ascii="ＭＳ 明朝" w:eastAsia="ＭＳ 明朝" w:hAnsi="ＭＳ 明朝" w:hint="eastAsia"/>
          <w:color w:val="2F5496" w:themeColor="accent1" w:themeShade="BF"/>
          <w:sz w:val="22"/>
        </w:rPr>
        <w:t>全体としては</w:t>
      </w:r>
      <w:r w:rsidRPr="00F96604">
        <w:rPr>
          <w:rFonts w:ascii="ＭＳ 明朝" w:eastAsia="ＭＳ 明朝" w:hAnsi="ＭＳ 明朝" w:hint="eastAsia"/>
          <w:color w:val="2F5496" w:themeColor="accent1" w:themeShade="BF"/>
          <w:sz w:val="22"/>
        </w:rPr>
        <w:t>素晴らしい記述</w:t>
      </w:r>
      <w:r w:rsidR="00F96604">
        <w:rPr>
          <w:rFonts w:ascii="ＭＳ 明朝" w:eastAsia="ＭＳ 明朝" w:hAnsi="ＭＳ 明朝" w:hint="eastAsia"/>
          <w:color w:val="2F5496" w:themeColor="accent1" w:themeShade="BF"/>
          <w:sz w:val="22"/>
        </w:rPr>
        <w:t>にあふれている</w:t>
      </w:r>
      <w:r w:rsidRPr="00F96604">
        <w:rPr>
          <w:rFonts w:ascii="ＭＳ 明朝" w:eastAsia="ＭＳ 明朝" w:hAnsi="ＭＳ 明朝" w:hint="eastAsia"/>
          <w:color w:val="2F5496" w:themeColor="accent1" w:themeShade="BF"/>
          <w:sz w:val="22"/>
        </w:rPr>
        <w:t>にも関わらず、</w:t>
      </w:r>
      <w:r w:rsidR="00D20598" w:rsidRPr="00F96604">
        <w:rPr>
          <w:rFonts w:ascii="ＭＳ 明朝" w:eastAsia="ＭＳ 明朝" w:hAnsi="ＭＳ 明朝" w:hint="eastAsia"/>
          <w:color w:val="2F5496" w:themeColor="accent1" w:themeShade="BF"/>
          <w:sz w:val="22"/>
        </w:rPr>
        <w:t>カリキュラム・マネジメントを</w:t>
      </w:r>
      <w:r w:rsidR="00F96604">
        <w:rPr>
          <w:rFonts w:ascii="ＭＳ 明朝" w:eastAsia="ＭＳ 明朝" w:hAnsi="ＭＳ 明朝" w:hint="eastAsia"/>
          <w:color w:val="2F5496" w:themeColor="accent1" w:themeShade="BF"/>
          <w:sz w:val="22"/>
        </w:rPr>
        <w:t>「</w:t>
      </w:r>
      <w:r w:rsidR="00380E4D" w:rsidRPr="00F96604">
        <w:rPr>
          <w:rFonts w:ascii="ＭＳ 明朝" w:eastAsia="ＭＳ 明朝" w:hAnsi="ＭＳ 明朝" w:hint="eastAsia"/>
          <w:color w:val="2F5496" w:themeColor="accent1" w:themeShade="BF"/>
          <w:sz w:val="22"/>
        </w:rPr>
        <w:t>教育課程編成</w:t>
      </w:r>
      <w:r w:rsidR="00D20598" w:rsidRPr="00F96604">
        <w:rPr>
          <w:rFonts w:ascii="ＭＳ 明朝" w:eastAsia="ＭＳ 明朝" w:hAnsi="ＭＳ 明朝" w:hint="eastAsia"/>
          <w:color w:val="2F5496" w:themeColor="accent1" w:themeShade="BF"/>
          <w:sz w:val="22"/>
        </w:rPr>
        <w:t>上の課題」</w:t>
      </w:r>
      <w:r w:rsidR="00380E4D" w:rsidRPr="00F96604">
        <w:rPr>
          <w:rFonts w:ascii="ＭＳ 明朝" w:eastAsia="ＭＳ 明朝" w:hAnsi="ＭＳ 明朝" w:hint="eastAsia"/>
          <w:color w:val="2F5496" w:themeColor="accent1" w:themeShade="BF"/>
          <w:sz w:val="22"/>
        </w:rPr>
        <w:t>として</w:t>
      </w:r>
      <w:r w:rsidR="00D20598" w:rsidRPr="00F96604">
        <w:rPr>
          <w:rFonts w:ascii="ＭＳ 明朝" w:eastAsia="ＭＳ 明朝" w:hAnsi="ＭＳ 明朝" w:hint="eastAsia"/>
          <w:color w:val="2F5496" w:themeColor="accent1" w:themeShade="BF"/>
          <w:sz w:val="22"/>
        </w:rPr>
        <w:t>は</w:t>
      </w:r>
      <w:r w:rsidR="00380E4D" w:rsidRPr="00F96604">
        <w:rPr>
          <w:rFonts w:ascii="ＭＳ 明朝" w:eastAsia="ＭＳ 明朝" w:hAnsi="ＭＳ 明朝" w:hint="eastAsia"/>
          <w:color w:val="2F5496" w:themeColor="accent1" w:themeShade="BF"/>
          <w:sz w:val="22"/>
        </w:rPr>
        <w:t>捉え</w:t>
      </w:r>
      <w:r w:rsidR="00D20598" w:rsidRPr="00F96604">
        <w:rPr>
          <w:rFonts w:ascii="ＭＳ 明朝" w:eastAsia="ＭＳ 明朝" w:hAnsi="ＭＳ 明朝" w:hint="eastAsia"/>
          <w:color w:val="2F5496" w:themeColor="accent1" w:themeShade="BF"/>
          <w:sz w:val="22"/>
        </w:rPr>
        <w:t>きれず、学校経営上の</w:t>
      </w:r>
      <w:r w:rsidR="008E10E8">
        <w:rPr>
          <w:rFonts w:ascii="ＭＳ 明朝" w:eastAsia="ＭＳ 明朝" w:hAnsi="ＭＳ 明朝"/>
          <w:color w:val="2F5496" w:themeColor="accent1" w:themeShade="BF"/>
          <w:sz w:val="22"/>
        </w:rPr>
        <w:ruby>
          <w:rubyPr>
            <w:rubyAlign w:val="distributeSpace"/>
            <w:hps w:val="11"/>
            <w:hpsRaise w:val="20"/>
            <w:hpsBaseText w:val="22"/>
            <w:lid w:val="ja-JP"/>
          </w:rubyPr>
          <w:rt>
            <w:r w:rsidR="008E10E8" w:rsidRPr="008E10E8">
              <w:rPr>
                <w:rFonts w:ascii="ＭＳ 明朝" w:eastAsia="ＭＳ 明朝" w:hAnsi="ＭＳ 明朝"/>
                <w:color w:val="2F5496" w:themeColor="accent1" w:themeShade="BF"/>
                <w:sz w:val="11"/>
              </w:rPr>
              <w:t>マネジメ</w:t>
            </w:r>
          </w:rt>
          <w:rubyBase>
            <w:r w:rsidR="008E10E8">
              <w:rPr>
                <w:rFonts w:ascii="ＭＳ 明朝" w:eastAsia="ＭＳ 明朝" w:hAnsi="ＭＳ 明朝"/>
                <w:color w:val="2F5496" w:themeColor="accent1" w:themeShade="BF"/>
                <w:sz w:val="22"/>
              </w:rPr>
              <w:t>働き方</w:t>
            </w:r>
          </w:rubyBase>
        </w:ruby>
      </w:r>
      <w:r w:rsidR="008E10E8">
        <w:rPr>
          <w:rFonts w:ascii="ＭＳ 明朝" w:eastAsia="ＭＳ 明朝" w:hAnsi="ＭＳ 明朝"/>
          <w:color w:val="2F5496" w:themeColor="accent1" w:themeShade="BF"/>
          <w:sz w:val="22"/>
        </w:rPr>
        <w:ruby>
          <w:rubyPr>
            <w:rubyAlign w:val="distributeSpace"/>
            <w:hps w:val="11"/>
            <w:hpsRaise w:val="20"/>
            <w:hpsBaseText w:val="22"/>
            <w:lid w:val="ja-JP"/>
          </w:rubyPr>
          <w:rt>
            <w:r w:rsidR="008E10E8" w:rsidRPr="008E10E8">
              <w:rPr>
                <w:rFonts w:ascii="ＭＳ 明朝" w:eastAsia="ＭＳ 明朝" w:hAnsi="ＭＳ 明朝"/>
                <w:color w:val="2F5496" w:themeColor="accent1" w:themeShade="BF"/>
                <w:sz w:val="11"/>
              </w:rPr>
              <w:t xml:space="preserve">ント　</w:t>
            </w:r>
          </w:rt>
          <w:rubyBase>
            <w:r w:rsidR="008E10E8">
              <w:rPr>
                <w:rFonts w:ascii="ＭＳ 明朝" w:eastAsia="ＭＳ 明朝" w:hAnsi="ＭＳ 明朝"/>
                <w:color w:val="2F5496" w:themeColor="accent1" w:themeShade="BF"/>
                <w:sz w:val="22"/>
              </w:rPr>
              <w:t>改革</w:t>
            </w:r>
          </w:rubyBase>
        </w:ruby>
      </w:r>
      <w:r w:rsidR="00D20598" w:rsidRPr="00F96604">
        <w:rPr>
          <w:rFonts w:ascii="ＭＳ 明朝" w:eastAsia="ＭＳ 明朝" w:hAnsi="ＭＳ 明朝" w:hint="eastAsia"/>
          <w:color w:val="2F5496" w:themeColor="accent1" w:themeShade="BF"/>
          <w:sz w:val="22"/>
        </w:rPr>
        <w:t>に位置づけました。そのため、学習指導要領で示す2つの要点の内の１つを見失っていました。</w:t>
      </w:r>
      <w:r w:rsidR="00D20598" w:rsidRPr="003D5681">
        <w:rPr>
          <w:rFonts w:ascii="ＭＳ 明朝" w:eastAsia="ＭＳ 明朝" w:hAnsi="ＭＳ 明朝" w:hint="eastAsia"/>
          <w:strike/>
          <w:color w:val="2F5496" w:themeColor="accent1" w:themeShade="BF"/>
          <w:sz w:val="22"/>
        </w:rPr>
        <w:t>全国的にも</w:t>
      </w:r>
      <w:r w:rsidR="00F96604" w:rsidRPr="003D5681">
        <w:rPr>
          <w:rFonts w:ascii="ＭＳ 明朝" w:eastAsia="ＭＳ 明朝" w:hAnsi="ＭＳ 明朝" w:hint="eastAsia"/>
          <w:strike/>
          <w:color w:val="2F5496" w:themeColor="accent1" w:themeShade="BF"/>
          <w:sz w:val="22"/>
        </w:rPr>
        <w:t>多い</w:t>
      </w:r>
      <w:r w:rsidR="003D5681" w:rsidRPr="003D5681">
        <w:rPr>
          <w:rFonts w:ascii="ＭＳ 明朝" w:eastAsia="ＭＳ 明朝" w:hAnsi="ＭＳ 明朝" w:hint="eastAsia"/>
          <w:strike/>
          <w:color w:val="2F5496" w:themeColor="accent1" w:themeShade="BF"/>
          <w:sz w:val="22"/>
        </w:rPr>
        <w:t>問題</w:t>
      </w:r>
      <w:r w:rsidR="00F96604" w:rsidRPr="003D5681">
        <w:rPr>
          <w:rFonts w:ascii="ＭＳ 明朝" w:eastAsia="ＭＳ 明朝" w:hAnsi="ＭＳ 明朝" w:hint="eastAsia"/>
          <w:strike/>
          <w:color w:val="2F5496" w:themeColor="accent1" w:themeShade="BF"/>
          <w:sz w:val="22"/>
        </w:rPr>
        <w:t>ですので</w:t>
      </w:r>
      <w:r w:rsidR="00380E4D" w:rsidRPr="003D5681">
        <w:rPr>
          <w:rFonts w:ascii="ＭＳ 明朝" w:eastAsia="ＭＳ 明朝" w:hAnsi="ＭＳ 明朝" w:hint="eastAsia"/>
          <w:strike/>
          <w:color w:val="2F5496" w:themeColor="accent1" w:themeShade="BF"/>
          <w:sz w:val="22"/>
        </w:rPr>
        <w:t>その資料も</w:t>
      </w:r>
      <w:r w:rsidR="00F96604" w:rsidRPr="003D5681">
        <w:rPr>
          <w:rFonts w:ascii="ＭＳ 明朝" w:eastAsia="ＭＳ 明朝" w:hAnsi="ＭＳ 明朝" w:hint="eastAsia"/>
          <w:strike/>
          <w:color w:val="2F5496" w:themeColor="accent1" w:themeShade="BF"/>
          <w:sz w:val="22"/>
        </w:rPr>
        <w:t>同封します</w:t>
      </w:r>
      <w:r w:rsidR="00380E4D" w:rsidRPr="003D5681">
        <w:rPr>
          <w:rFonts w:ascii="ＭＳ 明朝" w:eastAsia="ＭＳ 明朝" w:hAnsi="ＭＳ 明朝" w:hint="eastAsia"/>
          <w:strike/>
          <w:color w:val="2F5496" w:themeColor="accent1" w:themeShade="BF"/>
          <w:sz w:val="22"/>
        </w:rPr>
        <w:t>。</w:t>
      </w:r>
      <w:r w:rsidR="00D4168E" w:rsidRPr="00D4168E">
        <w:rPr>
          <w:rFonts w:ascii="ＭＳ 明朝" w:eastAsia="ＭＳ 明朝" w:hAnsi="ＭＳ 明朝" w:hint="eastAsia"/>
          <w:color w:val="2F5496" w:themeColor="accent1" w:themeShade="BF"/>
          <w:sz w:val="22"/>
        </w:rPr>
        <w:t>（</w:t>
      </w:r>
      <w:r w:rsidR="00D4168E">
        <w:rPr>
          <w:rFonts w:ascii="ＭＳ 明朝" w:eastAsia="ＭＳ 明朝" w:hAnsi="ＭＳ 明朝" w:hint="eastAsia"/>
          <w:color w:val="2F5496" w:themeColor="accent1" w:themeShade="BF"/>
          <w:sz w:val="22"/>
        </w:rPr>
        <w:t>ＳＤＧｓ通信とＨＰ上には公開を控えます）</w:t>
      </w:r>
    </w:p>
    <w:sectPr w:rsidR="00831A96" w:rsidRPr="00F96604" w:rsidSect="008E10E8">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D3E42"/>
    <w:multiLevelType w:val="hybridMultilevel"/>
    <w:tmpl w:val="5EF44B5A"/>
    <w:lvl w:ilvl="0" w:tplc="172090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8419A4"/>
    <w:multiLevelType w:val="hybridMultilevel"/>
    <w:tmpl w:val="8F08BDF2"/>
    <w:lvl w:ilvl="0" w:tplc="E5FC913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63"/>
    <w:rsid w:val="000B5E30"/>
    <w:rsid w:val="000E1504"/>
    <w:rsid w:val="000F75C7"/>
    <w:rsid w:val="00133ABE"/>
    <w:rsid w:val="00144E6F"/>
    <w:rsid w:val="002078F2"/>
    <w:rsid w:val="00214D7B"/>
    <w:rsid w:val="003412C7"/>
    <w:rsid w:val="00354E20"/>
    <w:rsid w:val="003645B6"/>
    <w:rsid w:val="00380E4D"/>
    <w:rsid w:val="00382475"/>
    <w:rsid w:val="003D5681"/>
    <w:rsid w:val="0044477F"/>
    <w:rsid w:val="00462A59"/>
    <w:rsid w:val="00596927"/>
    <w:rsid w:val="005A007C"/>
    <w:rsid w:val="005B5161"/>
    <w:rsid w:val="005E473B"/>
    <w:rsid w:val="00734125"/>
    <w:rsid w:val="007968C7"/>
    <w:rsid w:val="007E089C"/>
    <w:rsid w:val="00831A96"/>
    <w:rsid w:val="0084159B"/>
    <w:rsid w:val="00866981"/>
    <w:rsid w:val="008C5163"/>
    <w:rsid w:val="008E10E8"/>
    <w:rsid w:val="0097548B"/>
    <w:rsid w:val="009A33B6"/>
    <w:rsid w:val="00A17A1A"/>
    <w:rsid w:val="00A22858"/>
    <w:rsid w:val="00AA0BD6"/>
    <w:rsid w:val="00AE3CA0"/>
    <w:rsid w:val="00AF05DF"/>
    <w:rsid w:val="00B87AD6"/>
    <w:rsid w:val="00C24B19"/>
    <w:rsid w:val="00C47A4C"/>
    <w:rsid w:val="00C668AE"/>
    <w:rsid w:val="00C76BB1"/>
    <w:rsid w:val="00C935EB"/>
    <w:rsid w:val="00CA0F28"/>
    <w:rsid w:val="00CC52C3"/>
    <w:rsid w:val="00CE6124"/>
    <w:rsid w:val="00CF6867"/>
    <w:rsid w:val="00D20598"/>
    <w:rsid w:val="00D4168E"/>
    <w:rsid w:val="00D66A1A"/>
    <w:rsid w:val="00E51714"/>
    <w:rsid w:val="00E67B81"/>
    <w:rsid w:val="00F1024E"/>
    <w:rsid w:val="00F27637"/>
    <w:rsid w:val="00F415AD"/>
    <w:rsid w:val="00F7028E"/>
    <w:rsid w:val="00F9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3AEDA"/>
  <w15:chartTrackingRefBased/>
  <w15:docId w15:val="{1263D7A0-B141-4FDB-B8A9-A3553A09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7</cp:revision>
  <cp:lastPrinted>2020-08-28T13:01:00Z</cp:lastPrinted>
  <dcterms:created xsi:type="dcterms:W3CDTF">2020-09-11T08:31:00Z</dcterms:created>
  <dcterms:modified xsi:type="dcterms:W3CDTF">2020-09-11T09:07:00Z</dcterms:modified>
</cp:coreProperties>
</file>